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42" w:rsidRDefault="00511E42" w:rsidP="005123C2">
      <w:pPr>
        <w:rPr>
          <w:rFonts w:eastAsia="Times New Roman"/>
          <w:b/>
          <w:bCs/>
          <w:sz w:val="28"/>
          <w:szCs w:val="28"/>
        </w:rPr>
      </w:pPr>
    </w:p>
    <w:p w:rsidR="005123C2" w:rsidRPr="004C5476" w:rsidRDefault="005123C2" w:rsidP="005123C2">
      <w:pPr>
        <w:pStyle w:val="5"/>
        <w:shd w:val="clear" w:color="auto" w:fill="auto"/>
        <w:spacing w:after="0" w:line="240" w:lineRule="auto"/>
        <w:ind w:left="23" w:right="62" w:firstLine="442"/>
        <w:jc w:val="center"/>
        <w:rPr>
          <w:sz w:val="28"/>
          <w:szCs w:val="28"/>
        </w:rPr>
      </w:pPr>
      <w:r w:rsidRPr="004C5476">
        <w:rPr>
          <w:sz w:val="28"/>
          <w:szCs w:val="28"/>
        </w:rPr>
        <w:t>Министерство образования</w:t>
      </w:r>
      <w:r w:rsidR="00E75BB7">
        <w:rPr>
          <w:sz w:val="28"/>
          <w:szCs w:val="28"/>
        </w:rPr>
        <w:t xml:space="preserve"> и науки</w:t>
      </w:r>
      <w:r w:rsidRPr="004C5476">
        <w:rPr>
          <w:sz w:val="28"/>
          <w:szCs w:val="28"/>
        </w:rPr>
        <w:t xml:space="preserve"> Республики Башкортостан</w:t>
      </w:r>
    </w:p>
    <w:p w:rsidR="005123C2" w:rsidRPr="004C5476" w:rsidRDefault="005123C2" w:rsidP="005123C2">
      <w:pPr>
        <w:pStyle w:val="5"/>
        <w:shd w:val="clear" w:color="auto" w:fill="auto"/>
        <w:spacing w:after="0" w:line="240" w:lineRule="auto"/>
        <w:ind w:left="23" w:right="62" w:firstLine="442"/>
        <w:jc w:val="center"/>
        <w:rPr>
          <w:sz w:val="28"/>
          <w:szCs w:val="28"/>
        </w:rPr>
      </w:pPr>
      <w:r w:rsidRPr="004C5476">
        <w:rPr>
          <w:sz w:val="28"/>
          <w:szCs w:val="28"/>
        </w:rPr>
        <w:t>Региональный центр развития движения «Абилимпикс»</w:t>
      </w:r>
    </w:p>
    <w:p w:rsidR="005123C2" w:rsidRPr="004C5476" w:rsidRDefault="005123C2" w:rsidP="005123C2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sz w:val="28"/>
          <w:szCs w:val="28"/>
        </w:rPr>
      </w:pPr>
    </w:p>
    <w:tbl>
      <w:tblPr>
        <w:tblW w:w="9727" w:type="dxa"/>
        <w:tblInd w:w="20" w:type="dxa"/>
        <w:tblLook w:val="04A0" w:firstRow="1" w:lastRow="0" w:firstColumn="1" w:lastColumn="0" w:noHBand="0" w:noVBand="1"/>
      </w:tblPr>
      <w:tblGrid>
        <w:gridCol w:w="4650"/>
        <w:gridCol w:w="5077"/>
      </w:tblGrid>
      <w:tr w:rsidR="005123C2" w:rsidRPr="004C5476" w:rsidTr="00F13E3C">
        <w:tc>
          <w:tcPr>
            <w:tcW w:w="4650" w:type="dxa"/>
          </w:tcPr>
          <w:p w:rsidR="005123C2" w:rsidRPr="004C5476" w:rsidRDefault="005123C2" w:rsidP="00F13E3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 xml:space="preserve">Одобрено на заседании </w:t>
            </w:r>
          </w:p>
          <w:p w:rsidR="005123C2" w:rsidRPr="004C5476" w:rsidRDefault="005123C2" w:rsidP="00F13E3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Регионального центра развития движения «Абилимпикс»</w:t>
            </w:r>
          </w:p>
          <w:p w:rsidR="005123C2" w:rsidRDefault="005123C2" w:rsidP="00F13E3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Руководитель  РЦРДА</w:t>
            </w:r>
          </w:p>
          <w:p w:rsidR="005123C2" w:rsidRDefault="005123C2" w:rsidP="00F13E3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123C2" w:rsidRPr="004C5476" w:rsidRDefault="005123C2" w:rsidP="00F13E3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__________/</w:t>
            </w:r>
            <w:r>
              <w:rPr>
                <w:sz w:val="28"/>
                <w:szCs w:val="28"/>
              </w:rPr>
              <w:t>Шаяхметова Н.Н.</w:t>
            </w:r>
          </w:p>
          <w:p w:rsidR="005123C2" w:rsidRPr="004C5476" w:rsidRDefault="005123C2" w:rsidP="00F13E3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«_____»______________ 20</w:t>
            </w:r>
            <w:r w:rsidR="00E75BB7">
              <w:rPr>
                <w:sz w:val="28"/>
                <w:szCs w:val="28"/>
              </w:rPr>
              <w:t>20</w:t>
            </w:r>
            <w:r w:rsidRPr="004C5476">
              <w:rPr>
                <w:sz w:val="28"/>
                <w:szCs w:val="28"/>
              </w:rPr>
              <w:t xml:space="preserve"> г.</w:t>
            </w:r>
          </w:p>
          <w:p w:rsidR="005123C2" w:rsidRPr="004C5476" w:rsidRDefault="005123C2" w:rsidP="00F13E3C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5123C2" w:rsidRPr="004C5476" w:rsidRDefault="005123C2" w:rsidP="00F13E3C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Утверждаю</w:t>
            </w:r>
          </w:p>
          <w:p w:rsidR="005123C2" w:rsidRPr="004C5476" w:rsidRDefault="005123C2" w:rsidP="00F13E3C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Главный эксперт</w:t>
            </w:r>
          </w:p>
          <w:p w:rsidR="005123C2" w:rsidRPr="004C5476" w:rsidRDefault="005123C2" w:rsidP="00F13E3C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по компетенции «</w:t>
            </w:r>
            <w:r>
              <w:rPr>
                <w:sz w:val="28"/>
                <w:szCs w:val="28"/>
              </w:rPr>
              <w:t>Туризм</w:t>
            </w:r>
            <w:r w:rsidRPr="004C5476">
              <w:rPr>
                <w:sz w:val="28"/>
                <w:szCs w:val="28"/>
              </w:rPr>
              <w:t>»</w:t>
            </w:r>
          </w:p>
          <w:p w:rsidR="005123C2" w:rsidRDefault="005123C2" w:rsidP="00F13E3C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5123C2" w:rsidRPr="004C5476" w:rsidRDefault="005123C2" w:rsidP="00F13E3C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___________/</w:t>
            </w:r>
            <w:r w:rsidR="00E75BB7">
              <w:rPr>
                <w:sz w:val="28"/>
                <w:szCs w:val="28"/>
              </w:rPr>
              <w:t>Табаева Д.М.</w:t>
            </w:r>
          </w:p>
          <w:p w:rsidR="005123C2" w:rsidRPr="004C5476" w:rsidRDefault="005123C2" w:rsidP="00F13E3C">
            <w:pPr>
              <w:pStyle w:val="5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4C5476">
              <w:rPr>
                <w:sz w:val="28"/>
                <w:szCs w:val="28"/>
              </w:rPr>
              <w:t>«_____»______________ 20</w:t>
            </w:r>
            <w:r w:rsidR="00E75BB7">
              <w:rPr>
                <w:sz w:val="28"/>
                <w:szCs w:val="28"/>
              </w:rPr>
              <w:t>20</w:t>
            </w:r>
            <w:r w:rsidRPr="004C5476">
              <w:rPr>
                <w:sz w:val="28"/>
                <w:szCs w:val="28"/>
              </w:rPr>
              <w:t xml:space="preserve"> г.</w:t>
            </w:r>
          </w:p>
          <w:p w:rsidR="005123C2" w:rsidRPr="004C5476" w:rsidRDefault="005123C2" w:rsidP="00F13E3C">
            <w:pPr>
              <w:pStyle w:val="5"/>
              <w:shd w:val="clear" w:color="auto" w:fill="auto"/>
              <w:spacing w:after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</w:tr>
    </w:tbl>
    <w:p w:rsidR="005123C2" w:rsidRPr="004C5476" w:rsidRDefault="005123C2" w:rsidP="005123C2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sz w:val="28"/>
          <w:szCs w:val="28"/>
        </w:rPr>
      </w:pPr>
    </w:p>
    <w:p w:rsidR="005123C2" w:rsidRPr="004C5476" w:rsidRDefault="005123C2" w:rsidP="005123C2">
      <w:pPr>
        <w:pStyle w:val="5"/>
        <w:shd w:val="clear" w:color="auto" w:fill="auto"/>
        <w:spacing w:after="0" w:line="360" w:lineRule="auto"/>
        <w:ind w:left="20" w:right="60" w:firstLine="440"/>
        <w:rPr>
          <w:b/>
          <w:sz w:val="28"/>
          <w:szCs w:val="28"/>
        </w:rPr>
      </w:pPr>
    </w:p>
    <w:p w:rsidR="008617B7" w:rsidRDefault="005123C2" w:rsidP="005123C2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b/>
          <w:sz w:val="30"/>
          <w:szCs w:val="30"/>
        </w:rPr>
      </w:pPr>
      <w:r w:rsidRPr="004C5476">
        <w:rPr>
          <w:b/>
          <w:sz w:val="30"/>
          <w:szCs w:val="30"/>
          <w:lang w:val="en-US"/>
        </w:rPr>
        <w:t>V</w:t>
      </w:r>
      <w:r w:rsidR="00E75BB7">
        <w:rPr>
          <w:b/>
          <w:sz w:val="30"/>
          <w:szCs w:val="30"/>
          <w:lang w:val="en-US"/>
        </w:rPr>
        <w:t>I</w:t>
      </w:r>
      <w:r w:rsidRPr="004C5476">
        <w:rPr>
          <w:b/>
          <w:sz w:val="30"/>
          <w:szCs w:val="30"/>
        </w:rPr>
        <w:t xml:space="preserve"> Региональный отборочный этап </w:t>
      </w:r>
    </w:p>
    <w:p w:rsidR="005123C2" w:rsidRPr="004C5476" w:rsidRDefault="005123C2" w:rsidP="005123C2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b/>
          <w:sz w:val="30"/>
          <w:szCs w:val="30"/>
        </w:rPr>
      </w:pPr>
      <w:r w:rsidRPr="004C5476">
        <w:rPr>
          <w:b/>
          <w:sz w:val="30"/>
          <w:szCs w:val="30"/>
        </w:rPr>
        <w:t>чемпионата по профессиональному мастерству инвалидов и лиц с ограниченными возможностями здоровья «Абилимпикс»</w:t>
      </w:r>
    </w:p>
    <w:p w:rsidR="005123C2" w:rsidRDefault="005123C2" w:rsidP="005123C2">
      <w:pPr>
        <w:pStyle w:val="5"/>
        <w:shd w:val="clear" w:color="auto" w:fill="auto"/>
        <w:spacing w:after="0" w:line="360" w:lineRule="auto"/>
        <w:ind w:left="20" w:right="60" w:firstLine="440"/>
        <w:jc w:val="center"/>
        <w:rPr>
          <w:b/>
          <w:sz w:val="28"/>
          <w:szCs w:val="28"/>
        </w:rPr>
      </w:pPr>
    </w:p>
    <w:p w:rsidR="005123C2" w:rsidRPr="004C5476" w:rsidRDefault="005123C2" w:rsidP="005123C2">
      <w:pPr>
        <w:pStyle w:val="5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4C5476">
        <w:rPr>
          <w:b/>
          <w:sz w:val="28"/>
          <w:szCs w:val="28"/>
        </w:rPr>
        <w:t>Компетенция «</w:t>
      </w:r>
      <w:r>
        <w:rPr>
          <w:b/>
          <w:sz w:val="28"/>
          <w:szCs w:val="28"/>
        </w:rPr>
        <w:t>Туризм</w:t>
      </w:r>
      <w:r w:rsidRPr="004C5476">
        <w:rPr>
          <w:b/>
          <w:sz w:val="28"/>
          <w:szCs w:val="28"/>
        </w:rPr>
        <w:t>»</w:t>
      </w:r>
    </w:p>
    <w:p w:rsidR="005123C2" w:rsidRPr="004C5476" w:rsidRDefault="005123C2" w:rsidP="005123C2">
      <w:pPr>
        <w:pStyle w:val="5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</w:rPr>
      </w:pPr>
      <w:r w:rsidRPr="004C5476">
        <w:rPr>
          <w:b/>
          <w:sz w:val="28"/>
          <w:szCs w:val="28"/>
        </w:rPr>
        <w:t>Категория «</w:t>
      </w:r>
      <w:r>
        <w:rPr>
          <w:b/>
          <w:sz w:val="28"/>
          <w:szCs w:val="28"/>
        </w:rPr>
        <w:t>Школьники</w:t>
      </w:r>
      <w:r w:rsidRPr="004C5476">
        <w:rPr>
          <w:b/>
          <w:sz w:val="28"/>
          <w:szCs w:val="28"/>
        </w:rPr>
        <w:t>»</w:t>
      </w:r>
    </w:p>
    <w:p w:rsidR="00511E42" w:rsidRDefault="00511E42" w:rsidP="00511E42">
      <w:pPr>
        <w:jc w:val="center"/>
        <w:rPr>
          <w:rFonts w:eastAsia="Times New Roman"/>
          <w:b/>
          <w:bCs/>
          <w:sz w:val="28"/>
          <w:szCs w:val="28"/>
        </w:rPr>
      </w:pPr>
    </w:p>
    <w:p w:rsidR="00511E42" w:rsidRDefault="00511E42" w:rsidP="00511E42">
      <w:pPr>
        <w:jc w:val="center"/>
        <w:rPr>
          <w:rFonts w:eastAsia="Times New Roman"/>
          <w:b/>
          <w:bCs/>
          <w:sz w:val="28"/>
          <w:szCs w:val="28"/>
        </w:rPr>
      </w:pPr>
    </w:p>
    <w:p w:rsidR="005123C2" w:rsidRDefault="00041510" w:rsidP="00511E4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564255"/>
            <wp:effectExtent l="0" t="0" r="0" b="0"/>
            <wp:docPr id="1" name="Рисунок 1" descr="http://profi.holiday.by/wp-content/uploads/2018/10/dizayner_0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.holiday.by/wp-content/uploads/2018/10/dizayner_01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C2" w:rsidRDefault="005123C2" w:rsidP="00511E42">
      <w:pPr>
        <w:jc w:val="center"/>
        <w:rPr>
          <w:rFonts w:eastAsia="Times New Roman"/>
          <w:b/>
          <w:bCs/>
          <w:sz w:val="28"/>
          <w:szCs w:val="28"/>
        </w:rPr>
      </w:pPr>
    </w:p>
    <w:p w:rsidR="00511E42" w:rsidRDefault="00511E42" w:rsidP="00511E4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511E42" w:rsidRDefault="00511E42" w:rsidP="00511E42">
      <w:pPr>
        <w:spacing w:line="168" w:lineRule="exact"/>
        <w:rPr>
          <w:sz w:val="20"/>
          <w:szCs w:val="20"/>
        </w:rPr>
      </w:pPr>
    </w:p>
    <w:p w:rsidR="00511E42" w:rsidRDefault="00511E42" w:rsidP="00511E42">
      <w:pPr>
        <w:numPr>
          <w:ilvl w:val="0"/>
          <w:numId w:val="1"/>
        </w:numPr>
        <w:tabs>
          <w:tab w:val="left" w:pos="980"/>
        </w:tabs>
        <w:ind w:left="98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компетенции</w:t>
      </w:r>
    </w:p>
    <w:p w:rsidR="00511E42" w:rsidRDefault="00511E42" w:rsidP="00511E42">
      <w:pPr>
        <w:spacing w:line="184" w:lineRule="exact"/>
        <w:rPr>
          <w:sz w:val="20"/>
          <w:szCs w:val="20"/>
        </w:rPr>
      </w:pPr>
    </w:p>
    <w:p w:rsidR="00511E42" w:rsidRDefault="00511E42" w:rsidP="0059158A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 Ссылка на образовательный и профессиональный стандарт </w:t>
      </w:r>
      <w:r>
        <w:rPr>
          <w:rFonts w:eastAsia="Times New Roman"/>
          <w:sz w:val="28"/>
          <w:szCs w:val="28"/>
        </w:rPr>
        <w:t xml:space="preserve">Приказ Минобрнауки России от 07.05.2014 </w:t>
      </w:r>
      <w:r w:rsidR="0059158A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474 "Об утверждении Федерального государственного образовательного стандарта среднего профессионального образования по специальности 43.02.10 Туризм"</w:t>
      </w:r>
    </w:p>
    <w:p w:rsidR="00511E42" w:rsidRDefault="00511E42" w:rsidP="0059158A">
      <w:pPr>
        <w:spacing w:line="22" w:lineRule="exact"/>
        <w:jc w:val="both"/>
        <w:rPr>
          <w:sz w:val="20"/>
          <w:szCs w:val="20"/>
        </w:rPr>
      </w:pPr>
    </w:p>
    <w:p w:rsidR="00511E42" w:rsidRDefault="00511E42" w:rsidP="0059158A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(Зарегистрировано в Минюсте России 19.06.2014 </w:t>
      </w:r>
      <w:r w:rsidR="00A164A2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32806) </w:t>
      </w:r>
      <w:r>
        <w:rPr>
          <w:rFonts w:eastAsia="Times New Roman"/>
          <w:color w:val="0000FF"/>
          <w:sz w:val="28"/>
          <w:szCs w:val="28"/>
          <w:u w:val="single"/>
        </w:rPr>
        <w:t>http://www.consultant.ru/document/cons_doc_LAW_165773/</w:t>
      </w:r>
    </w:p>
    <w:p w:rsidR="00511E42" w:rsidRDefault="00511E42" w:rsidP="0059158A">
      <w:pPr>
        <w:spacing w:line="15" w:lineRule="exact"/>
        <w:jc w:val="both"/>
        <w:rPr>
          <w:sz w:val="20"/>
          <w:szCs w:val="20"/>
        </w:rPr>
      </w:pPr>
    </w:p>
    <w:p w:rsidR="00A164A2" w:rsidRDefault="0059158A" w:rsidP="0059158A">
      <w:pPr>
        <w:tabs>
          <w:tab w:val="left" w:pos="1080"/>
          <w:tab w:val="left" w:pos="3000"/>
          <w:tab w:val="left" w:pos="4080"/>
          <w:tab w:val="left" w:pos="4580"/>
          <w:tab w:val="left" w:pos="6100"/>
          <w:tab w:val="left" w:pos="6540"/>
          <w:tab w:val="left" w:pos="7340"/>
          <w:tab w:val="left" w:pos="804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</w:t>
      </w:r>
      <w:r w:rsidR="00511E42">
        <w:rPr>
          <w:rFonts w:eastAsia="Times New Roman"/>
          <w:sz w:val="28"/>
          <w:szCs w:val="28"/>
        </w:rPr>
        <w:t>от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14.12.2015 №1463 «</w:t>
      </w:r>
      <w:r w:rsidR="00511E42">
        <w:rPr>
          <w:rFonts w:eastAsia="Times New Roman"/>
          <w:sz w:val="28"/>
          <w:szCs w:val="28"/>
        </w:rPr>
        <w:t>Об</w:t>
      </w:r>
      <w:r w:rsidR="00A164A2">
        <w:rPr>
          <w:sz w:val="20"/>
          <w:szCs w:val="20"/>
        </w:rPr>
        <w:t xml:space="preserve"> </w:t>
      </w:r>
      <w:r w:rsidR="00511E42">
        <w:rPr>
          <w:rFonts w:eastAsia="Times New Roman"/>
          <w:sz w:val="28"/>
          <w:szCs w:val="28"/>
        </w:rPr>
        <w:t>утверждении</w:t>
      </w:r>
      <w:r w:rsidR="00A164A2">
        <w:rPr>
          <w:sz w:val="20"/>
          <w:szCs w:val="20"/>
        </w:rPr>
        <w:t xml:space="preserve"> </w:t>
      </w:r>
      <w:r w:rsidR="00511E42">
        <w:rPr>
          <w:rFonts w:eastAsia="Times New Roman"/>
          <w:sz w:val="28"/>
          <w:szCs w:val="28"/>
        </w:rPr>
        <w:t>Федерального</w:t>
      </w:r>
      <w:r>
        <w:rPr>
          <w:sz w:val="20"/>
          <w:szCs w:val="20"/>
        </w:rPr>
        <w:t xml:space="preserve"> </w:t>
      </w:r>
      <w:r w:rsidR="00511E42">
        <w:rPr>
          <w:rFonts w:eastAsia="Times New Roman"/>
          <w:sz w:val="28"/>
          <w:szCs w:val="28"/>
        </w:rPr>
        <w:t>государственного</w:t>
      </w:r>
      <w:r>
        <w:rPr>
          <w:sz w:val="20"/>
          <w:szCs w:val="20"/>
        </w:rPr>
        <w:t xml:space="preserve"> </w:t>
      </w:r>
      <w:r w:rsidR="00511E42">
        <w:rPr>
          <w:rFonts w:eastAsia="Times New Roman"/>
          <w:sz w:val="28"/>
          <w:szCs w:val="28"/>
        </w:rPr>
        <w:t>образовательного</w:t>
      </w:r>
      <w:r w:rsidR="00A164A2">
        <w:rPr>
          <w:sz w:val="20"/>
          <w:szCs w:val="20"/>
        </w:rPr>
        <w:t xml:space="preserve"> </w:t>
      </w:r>
      <w:r w:rsidR="00511E42">
        <w:rPr>
          <w:rFonts w:eastAsia="Times New Roman"/>
          <w:sz w:val="28"/>
          <w:szCs w:val="28"/>
        </w:rPr>
        <w:t>стандарта</w:t>
      </w:r>
      <w:r w:rsidR="00A164A2">
        <w:rPr>
          <w:sz w:val="20"/>
          <w:szCs w:val="20"/>
        </w:rPr>
        <w:t xml:space="preserve"> </w:t>
      </w:r>
      <w:r w:rsidR="00511E42">
        <w:rPr>
          <w:rFonts w:eastAsia="Times New Roman"/>
          <w:sz w:val="28"/>
          <w:szCs w:val="28"/>
        </w:rPr>
        <w:t>высшего</w:t>
      </w:r>
      <w:r w:rsidR="00A164A2">
        <w:rPr>
          <w:sz w:val="20"/>
          <w:szCs w:val="20"/>
        </w:rPr>
        <w:t xml:space="preserve"> </w:t>
      </w:r>
      <w:r w:rsidR="00511E42"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 xml:space="preserve"> </w:t>
      </w:r>
      <w:r w:rsidR="00511E42"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 xml:space="preserve"> </w:t>
      </w:r>
      <w:r w:rsidR="00511E42">
        <w:rPr>
          <w:rFonts w:eastAsia="Times New Roman"/>
          <w:sz w:val="28"/>
          <w:szCs w:val="28"/>
        </w:rPr>
        <w:t>направлению</w:t>
      </w:r>
      <w:r w:rsidR="00A164A2">
        <w:rPr>
          <w:sz w:val="20"/>
          <w:szCs w:val="20"/>
        </w:rPr>
        <w:t xml:space="preserve"> </w:t>
      </w:r>
      <w:r w:rsidR="00511E42">
        <w:rPr>
          <w:rFonts w:eastAsia="Times New Roman"/>
          <w:sz w:val="28"/>
          <w:szCs w:val="28"/>
        </w:rPr>
        <w:t>подготовки</w:t>
      </w:r>
      <w:r w:rsidR="00A164A2">
        <w:rPr>
          <w:sz w:val="20"/>
          <w:szCs w:val="20"/>
        </w:rPr>
        <w:t xml:space="preserve"> </w:t>
      </w:r>
      <w:r w:rsidR="00511E42">
        <w:rPr>
          <w:rFonts w:eastAsia="Times New Roman"/>
          <w:sz w:val="28"/>
          <w:szCs w:val="28"/>
        </w:rPr>
        <w:t>43.03.02</w:t>
      </w:r>
      <w:r w:rsidR="00A164A2">
        <w:rPr>
          <w:sz w:val="20"/>
          <w:szCs w:val="20"/>
        </w:rPr>
        <w:t xml:space="preserve"> </w:t>
      </w:r>
      <w:r w:rsidR="00511E42">
        <w:rPr>
          <w:rFonts w:eastAsia="Times New Roman"/>
          <w:sz w:val="28"/>
          <w:szCs w:val="28"/>
        </w:rPr>
        <w:t>Туризм</w:t>
      </w:r>
      <w:r w:rsidR="00A164A2">
        <w:rPr>
          <w:rFonts w:eastAsia="Times New Roman"/>
          <w:sz w:val="28"/>
          <w:szCs w:val="28"/>
        </w:rPr>
        <w:t xml:space="preserve"> </w:t>
      </w:r>
      <w:r w:rsidR="00511E42">
        <w:rPr>
          <w:rFonts w:eastAsia="Times New Roman"/>
          <w:sz w:val="27"/>
          <w:szCs w:val="27"/>
        </w:rPr>
        <w:t>(уровень</w:t>
      </w:r>
      <w:r w:rsidR="00A164A2">
        <w:rPr>
          <w:sz w:val="20"/>
          <w:szCs w:val="20"/>
        </w:rPr>
        <w:t xml:space="preserve"> </w:t>
      </w:r>
      <w:proofErr w:type="spellStart"/>
      <w:r w:rsidR="00511E42">
        <w:rPr>
          <w:rFonts w:eastAsia="Times New Roman"/>
          <w:sz w:val="28"/>
          <w:szCs w:val="28"/>
        </w:rPr>
        <w:t>бакалавриата</w:t>
      </w:r>
      <w:proofErr w:type="spellEnd"/>
      <w:r w:rsidR="00511E4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» </w:t>
      </w:r>
      <w:r w:rsidR="00511E42">
        <w:rPr>
          <w:rFonts w:eastAsia="Times New Roman"/>
          <w:sz w:val="28"/>
          <w:szCs w:val="28"/>
        </w:rPr>
        <w:t>(Зарегистрировано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в Минюсте </w:t>
      </w:r>
      <w:r w:rsidR="00511E42">
        <w:rPr>
          <w:rFonts w:eastAsia="Times New Roman"/>
          <w:sz w:val="28"/>
          <w:szCs w:val="28"/>
        </w:rPr>
        <w:t>России</w:t>
      </w:r>
      <w:r w:rsidR="00A164A2">
        <w:rPr>
          <w:sz w:val="20"/>
          <w:szCs w:val="20"/>
        </w:rPr>
        <w:t xml:space="preserve"> </w:t>
      </w:r>
      <w:r w:rsidR="00A164A2">
        <w:rPr>
          <w:rFonts w:eastAsia="Times New Roman"/>
          <w:sz w:val="28"/>
          <w:szCs w:val="28"/>
        </w:rPr>
        <w:t>19.01.2016 №</w:t>
      </w:r>
      <w:r w:rsidR="00511E42">
        <w:rPr>
          <w:rFonts w:eastAsia="Times New Roman"/>
          <w:sz w:val="28"/>
          <w:szCs w:val="28"/>
        </w:rPr>
        <w:t>40639)</w:t>
      </w:r>
    </w:p>
    <w:p w:rsidR="00511E42" w:rsidRDefault="00511E42" w:rsidP="0059158A">
      <w:pPr>
        <w:tabs>
          <w:tab w:val="left" w:pos="1080"/>
          <w:tab w:val="left" w:pos="3000"/>
          <w:tab w:val="left" w:pos="4080"/>
          <w:tab w:val="left" w:pos="4580"/>
          <w:tab w:val="left" w:pos="6100"/>
          <w:tab w:val="left" w:pos="6540"/>
          <w:tab w:val="left" w:pos="7340"/>
          <w:tab w:val="left" w:pos="8040"/>
        </w:tabs>
        <w:jc w:val="both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http://www.consultant.ru/document/cons_doc_LAW_192840/</w:t>
      </w:r>
    </w:p>
    <w:p w:rsidR="00511E42" w:rsidRDefault="00511E42" w:rsidP="0059158A">
      <w:pPr>
        <w:spacing w:line="48" w:lineRule="exact"/>
        <w:jc w:val="both"/>
        <w:rPr>
          <w:sz w:val="20"/>
          <w:szCs w:val="20"/>
        </w:rPr>
      </w:pPr>
    </w:p>
    <w:p w:rsidR="0059158A" w:rsidRDefault="0059158A" w:rsidP="0059158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Профессиональный стандарт Специалист по организации и </w:t>
      </w:r>
      <w:r w:rsidR="00511E42">
        <w:rPr>
          <w:rFonts w:eastAsia="Times New Roman"/>
          <w:sz w:val="28"/>
          <w:szCs w:val="28"/>
        </w:rPr>
        <w:t>предоставлению</w:t>
      </w:r>
      <w:r w:rsidR="00A164A2">
        <w:rPr>
          <w:sz w:val="20"/>
          <w:szCs w:val="20"/>
        </w:rPr>
        <w:t xml:space="preserve"> </w:t>
      </w:r>
      <w:r w:rsidR="00A164A2">
        <w:rPr>
          <w:rFonts w:eastAsia="Times New Roman"/>
          <w:sz w:val="28"/>
          <w:szCs w:val="28"/>
        </w:rPr>
        <w:t>туристских услуг</w:t>
      </w:r>
      <w:r>
        <w:rPr>
          <w:rFonts w:eastAsia="Times New Roman"/>
          <w:sz w:val="28"/>
          <w:szCs w:val="28"/>
        </w:rPr>
        <w:t xml:space="preserve"> </w:t>
      </w:r>
    </w:p>
    <w:p w:rsidR="00511E42" w:rsidRPr="0059158A" w:rsidRDefault="00511E42" w:rsidP="0059158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http://russiatourism.ru/upload/iblock/400/profstandart_tourism.pdf</w:t>
      </w:r>
    </w:p>
    <w:p w:rsidR="00511E42" w:rsidRDefault="00511E42" w:rsidP="00511E42">
      <w:pPr>
        <w:spacing w:line="172" w:lineRule="exact"/>
        <w:rPr>
          <w:sz w:val="20"/>
          <w:szCs w:val="20"/>
        </w:rPr>
      </w:pPr>
    </w:p>
    <w:p w:rsidR="00511E42" w:rsidRDefault="00511E42" w:rsidP="00511E42">
      <w:pPr>
        <w:ind w:left="700"/>
        <w:rPr>
          <w:rFonts w:eastAsia="Times New Roman"/>
          <w:b/>
          <w:bCs/>
          <w:sz w:val="28"/>
          <w:szCs w:val="28"/>
        </w:rPr>
      </w:pPr>
    </w:p>
    <w:p w:rsidR="00511E42" w:rsidRDefault="00511E42" w:rsidP="00511E4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Актуальность компетенции</w:t>
      </w:r>
    </w:p>
    <w:p w:rsidR="00511E42" w:rsidRDefault="00511E42" w:rsidP="00511E42">
      <w:pPr>
        <w:spacing w:line="179" w:lineRule="exact"/>
        <w:rPr>
          <w:sz w:val="20"/>
          <w:szCs w:val="20"/>
        </w:rPr>
      </w:pPr>
    </w:p>
    <w:p w:rsidR="00511E42" w:rsidRDefault="00511E42" w:rsidP="00511E42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Туризм</w:t>
      </w:r>
      <w:r w:rsidR="00A164A2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динамично развивающаяся сфера экономики страны, деятельность которой строится на принципе открытости и доступности информации для потребителя, а также профессиональном и компетентном уровне знаний и умений специалистов, работающих в данной сфере. Участие в конкурсе позволит студентам и специалистам с инвалидностью и ограниченными возможностями здоровья продемонстрировать в рамках реальных условий имеющиеся знания по профессии, личностные качества, профессиональную этику, культуру социального мышления и культуру обслуживания, необходимую для успешной работы в туристском предприятии.</w:t>
      </w:r>
    </w:p>
    <w:p w:rsidR="00511E42" w:rsidRDefault="00511E42" w:rsidP="00511E42">
      <w:pPr>
        <w:spacing w:line="384" w:lineRule="exact"/>
        <w:rPr>
          <w:sz w:val="20"/>
          <w:szCs w:val="20"/>
        </w:rPr>
      </w:pPr>
    </w:p>
    <w:p w:rsidR="005123C2" w:rsidRDefault="005123C2" w:rsidP="00511E42">
      <w:pPr>
        <w:spacing w:line="384" w:lineRule="exact"/>
        <w:rPr>
          <w:sz w:val="20"/>
          <w:szCs w:val="20"/>
        </w:rPr>
      </w:pPr>
    </w:p>
    <w:p w:rsidR="005123C2" w:rsidRDefault="005123C2" w:rsidP="00511E42">
      <w:pPr>
        <w:spacing w:line="384" w:lineRule="exact"/>
        <w:rPr>
          <w:sz w:val="20"/>
          <w:szCs w:val="20"/>
        </w:rPr>
      </w:pPr>
    </w:p>
    <w:p w:rsidR="00511E42" w:rsidRDefault="00511E42" w:rsidP="00511E4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Требования к квалификации. Описание знаний, умений, навыков</w:t>
      </w:r>
    </w:p>
    <w:p w:rsidR="00511E42" w:rsidRDefault="00511E42" w:rsidP="00511E42">
      <w:pPr>
        <w:spacing w:line="179" w:lineRule="exact"/>
        <w:rPr>
          <w:sz w:val="20"/>
          <w:szCs w:val="20"/>
        </w:rPr>
      </w:pPr>
    </w:p>
    <w:p w:rsidR="00511E42" w:rsidRDefault="00511E42" w:rsidP="00511E42">
      <w:pPr>
        <w:spacing w:line="27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Участники используют первоначальные навыки в области туризма (знания по географии, географии туризма; краеведению, основам туризма и технологиям предоставления и продвижения туристского продукта), которые позволяют им продемонстрировать приобретенные знания на базе туристских </w:t>
      </w:r>
      <w:r>
        <w:rPr>
          <w:rFonts w:eastAsia="Times New Roman"/>
          <w:sz w:val="28"/>
          <w:szCs w:val="28"/>
        </w:rPr>
        <w:lastRenderedPageBreak/>
        <w:t>предприятий. Это способствует самоопределению участников, развивает личностные качества, профессиональную культуру и поведение в рамках предприятия, формирует ответственность за реализацию трудовых функций при работе с клиентом. Знание потребностей заказчика туристкой услуги, осуществление приема заказа от туриста, его идентификация и направление туроператору формирует у участника коммуникативные умения, опыт взаимодействия персонала с клиентами и туроператорами.</w:t>
      </w:r>
    </w:p>
    <w:p w:rsidR="00A164A2" w:rsidRDefault="008617B7" w:rsidP="008617B7">
      <w:pPr>
        <w:tabs>
          <w:tab w:val="left" w:pos="1021"/>
        </w:tabs>
        <w:spacing w:line="27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11E42">
        <w:rPr>
          <w:rFonts w:eastAsia="Times New Roman"/>
          <w:sz w:val="28"/>
          <w:szCs w:val="28"/>
        </w:rPr>
        <w:t>результате испытаний участник должен демонстрировать следую</w:t>
      </w:r>
      <w:r>
        <w:rPr>
          <w:rFonts w:eastAsia="Times New Roman"/>
          <w:sz w:val="28"/>
          <w:szCs w:val="28"/>
        </w:rPr>
        <w:t xml:space="preserve">щие </w:t>
      </w:r>
      <w:r w:rsidR="00511E42">
        <w:rPr>
          <w:rFonts w:eastAsia="Times New Roman"/>
          <w:sz w:val="28"/>
          <w:szCs w:val="28"/>
        </w:rPr>
        <w:t xml:space="preserve">результаты образования: </w:t>
      </w:r>
    </w:p>
    <w:p w:rsidR="0059158A" w:rsidRDefault="00511E42" w:rsidP="0059158A">
      <w:pPr>
        <w:pStyle w:val="a6"/>
        <w:numPr>
          <w:ilvl w:val="0"/>
          <w:numId w:val="14"/>
        </w:numPr>
        <w:tabs>
          <w:tab w:val="left" w:pos="1021"/>
        </w:tabs>
        <w:spacing w:line="274" w:lineRule="auto"/>
        <w:jc w:val="both"/>
        <w:rPr>
          <w:rFonts w:eastAsia="Times New Roman"/>
          <w:sz w:val="28"/>
          <w:szCs w:val="28"/>
        </w:rPr>
      </w:pPr>
      <w:r w:rsidRPr="0059158A">
        <w:rPr>
          <w:rFonts w:eastAsia="Times New Roman"/>
          <w:sz w:val="28"/>
          <w:szCs w:val="28"/>
        </w:rPr>
        <w:t xml:space="preserve">знать – технологические этапы оказания туристской услуги; </w:t>
      </w:r>
    </w:p>
    <w:p w:rsidR="0059158A" w:rsidRDefault="00511E42" w:rsidP="0059158A">
      <w:pPr>
        <w:pStyle w:val="a6"/>
        <w:numPr>
          <w:ilvl w:val="0"/>
          <w:numId w:val="14"/>
        </w:numPr>
        <w:tabs>
          <w:tab w:val="left" w:pos="1021"/>
        </w:tabs>
        <w:spacing w:line="274" w:lineRule="auto"/>
        <w:jc w:val="both"/>
        <w:rPr>
          <w:rFonts w:eastAsia="Times New Roman"/>
          <w:sz w:val="28"/>
          <w:szCs w:val="28"/>
        </w:rPr>
      </w:pPr>
      <w:r w:rsidRPr="0059158A">
        <w:rPr>
          <w:rFonts w:eastAsia="Times New Roman"/>
          <w:sz w:val="28"/>
          <w:szCs w:val="28"/>
        </w:rPr>
        <w:t>уметь</w:t>
      </w:r>
      <w:r w:rsidR="00A164A2" w:rsidRPr="0059158A">
        <w:rPr>
          <w:rFonts w:eastAsia="Times New Roman"/>
          <w:sz w:val="28"/>
          <w:szCs w:val="28"/>
        </w:rPr>
        <w:t xml:space="preserve"> –</w:t>
      </w:r>
      <w:r w:rsidRPr="0059158A">
        <w:rPr>
          <w:rFonts w:eastAsia="Times New Roman"/>
          <w:sz w:val="28"/>
          <w:szCs w:val="28"/>
        </w:rPr>
        <w:t xml:space="preserve"> реализовать туристский продукт с использованием современных технологий; использовать технику и технологии предложения экскурсионных программ в практической деятельности; проектировать новые социальные технологии, способствующие эффективному развитию сервиса и обслуживания на предприятии; </w:t>
      </w:r>
    </w:p>
    <w:p w:rsidR="00511E42" w:rsidRPr="0059158A" w:rsidRDefault="00511E42" w:rsidP="0059158A">
      <w:pPr>
        <w:pStyle w:val="a6"/>
        <w:numPr>
          <w:ilvl w:val="0"/>
          <w:numId w:val="14"/>
        </w:numPr>
        <w:tabs>
          <w:tab w:val="left" w:pos="1021"/>
        </w:tabs>
        <w:spacing w:line="274" w:lineRule="auto"/>
        <w:jc w:val="both"/>
        <w:rPr>
          <w:rFonts w:eastAsia="Times New Roman"/>
          <w:sz w:val="28"/>
          <w:szCs w:val="28"/>
        </w:rPr>
      </w:pPr>
      <w:r w:rsidRPr="0059158A">
        <w:rPr>
          <w:rFonts w:eastAsia="Times New Roman"/>
          <w:sz w:val="28"/>
          <w:szCs w:val="28"/>
        </w:rPr>
        <w:t>владеть</w:t>
      </w:r>
      <w:r w:rsidR="00A164A2" w:rsidRPr="0059158A">
        <w:rPr>
          <w:rFonts w:eastAsia="Times New Roman"/>
          <w:sz w:val="28"/>
          <w:szCs w:val="28"/>
        </w:rPr>
        <w:t xml:space="preserve"> –</w:t>
      </w:r>
      <w:r w:rsidRPr="0059158A">
        <w:rPr>
          <w:rFonts w:eastAsia="Times New Roman"/>
          <w:sz w:val="28"/>
          <w:szCs w:val="28"/>
        </w:rPr>
        <w:t xml:space="preserve"> современными средствами и технологиями проектирования туристского продукта; нормами делового общения; современными технологиями по комплектованию туристского продукта и его продвижению.</w:t>
      </w:r>
    </w:p>
    <w:p w:rsidR="005123C2" w:rsidRDefault="005123C2" w:rsidP="00511E42">
      <w:pPr>
        <w:spacing w:line="389" w:lineRule="exact"/>
        <w:rPr>
          <w:sz w:val="20"/>
          <w:szCs w:val="20"/>
        </w:rPr>
      </w:pPr>
    </w:p>
    <w:p w:rsidR="00511E42" w:rsidRDefault="00511E42" w:rsidP="00511E42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2.Конкурское задание</w:t>
      </w:r>
    </w:p>
    <w:p w:rsidR="00511E42" w:rsidRDefault="00511E42" w:rsidP="00511E42">
      <w:pPr>
        <w:spacing w:line="168" w:lineRule="exact"/>
        <w:rPr>
          <w:sz w:val="20"/>
          <w:szCs w:val="20"/>
        </w:rPr>
      </w:pPr>
    </w:p>
    <w:p w:rsidR="00511E42" w:rsidRDefault="00511E42" w:rsidP="00511E42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Цель</w:t>
      </w:r>
    </w:p>
    <w:p w:rsidR="00511E42" w:rsidRDefault="00511E42" w:rsidP="00511E42">
      <w:pPr>
        <w:spacing w:line="56" w:lineRule="exact"/>
        <w:rPr>
          <w:sz w:val="20"/>
          <w:szCs w:val="20"/>
        </w:rPr>
      </w:pPr>
    </w:p>
    <w:p w:rsidR="00511E42" w:rsidRDefault="00511E42" w:rsidP="00511E42">
      <w:pPr>
        <w:spacing w:line="271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Подобрать тур, проконсультировать клиентов по средству размещения</w:t>
      </w:r>
    </w:p>
    <w:p w:rsidR="00511E42" w:rsidRDefault="00511E42" w:rsidP="00511E42">
      <w:pPr>
        <w:spacing w:line="200" w:lineRule="exact"/>
        <w:rPr>
          <w:sz w:val="20"/>
          <w:szCs w:val="20"/>
        </w:rPr>
      </w:pPr>
    </w:p>
    <w:p w:rsidR="005123C2" w:rsidRDefault="005123C2" w:rsidP="00511E42">
      <w:pPr>
        <w:spacing w:line="301" w:lineRule="exact"/>
        <w:rPr>
          <w:sz w:val="20"/>
          <w:szCs w:val="20"/>
        </w:rPr>
      </w:pPr>
    </w:p>
    <w:p w:rsidR="00511E42" w:rsidRDefault="00511E42" w:rsidP="00511E42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Формат и структура Конкурсного задания (наличие модулей)</w:t>
      </w:r>
    </w:p>
    <w:p w:rsidR="00511E42" w:rsidRDefault="00511E42" w:rsidP="00511E42">
      <w:pPr>
        <w:spacing w:line="165" w:lineRule="exact"/>
        <w:rPr>
          <w:sz w:val="20"/>
          <w:szCs w:val="20"/>
        </w:rPr>
      </w:pPr>
    </w:p>
    <w:p w:rsidR="00511E42" w:rsidRDefault="00511E42" w:rsidP="00511E42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Модуль № 1: </w:t>
      </w:r>
      <w:r>
        <w:rPr>
          <w:rFonts w:eastAsia="Times New Roman"/>
          <w:sz w:val="28"/>
          <w:szCs w:val="28"/>
        </w:rPr>
        <w:t>отработка навыков подбора тура по заданным параметрам.</w:t>
      </w:r>
    </w:p>
    <w:p w:rsidR="00511E42" w:rsidRDefault="00511E42" w:rsidP="00511E42">
      <w:pPr>
        <w:spacing w:line="48" w:lineRule="exact"/>
        <w:rPr>
          <w:sz w:val="20"/>
          <w:szCs w:val="20"/>
        </w:rPr>
      </w:pPr>
    </w:p>
    <w:p w:rsidR="00511E42" w:rsidRDefault="00511E42" w:rsidP="00511E42">
      <w:pPr>
        <w:ind w:left="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Произвести подбор тура по заданным параметрам:</w:t>
      </w:r>
    </w:p>
    <w:p w:rsidR="00511E42" w:rsidRDefault="00511E42" w:rsidP="00511E42">
      <w:pPr>
        <w:numPr>
          <w:ilvl w:val="0"/>
          <w:numId w:val="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операторам;</w:t>
      </w:r>
    </w:p>
    <w:p w:rsidR="00511E42" w:rsidRDefault="00511E42" w:rsidP="00511E42">
      <w:pPr>
        <w:numPr>
          <w:ilvl w:val="0"/>
          <w:numId w:val="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датам поездки;</w:t>
      </w:r>
    </w:p>
    <w:p w:rsidR="00511E42" w:rsidRDefault="00511E42" w:rsidP="00511E42">
      <w:pPr>
        <w:numPr>
          <w:ilvl w:val="0"/>
          <w:numId w:val="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продолжительности;</w:t>
      </w:r>
    </w:p>
    <w:p w:rsidR="00511E42" w:rsidRDefault="00511E42" w:rsidP="00511E42">
      <w:pPr>
        <w:numPr>
          <w:ilvl w:val="0"/>
          <w:numId w:val="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количеству туристов;</w:t>
      </w:r>
    </w:p>
    <w:p w:rsidR="00511E42" w:rsidRDefault="00511E42" w:rsidP="00511E42">
      <w:pPr>
        <w:spacing w:line="1" w:lineRule="exact"/>
        <w:rPr>
          <w:rFonts w:eastAsia="Times New Roman"/>
          <w:sz w:val="28"/>
          <w:szCs w:val="28"/>
        </w:rPr>
      </w:pPr>
    </w:p>
    <w:p w:rsidR="00511E42" w:rsidRDefault="00511E42" w:rsidP="00511E42">
      <w:pPr>
        <w:numPr>
          <w:ilvl w:val="0"/>
          <w:numId w:val="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средствам размещения;</w:t>
      </w:r>
    </w:p>
    <w:p w:rsidR="00511E42" w:rsidRDefault="00511E42" w:rsidP="00511E42">
      <w:pPr>
        <w:numPr>
          <w:ilvl w:val="0"/>
          <w:numId w:val="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типу питания;</w:t>
      </w:r>
    </w:p>
    <w:p w:rsidR="00511E42" w:rsidRDefault="00511E42" w:rsidP="00511E42">
      <w:pPr>
        <w:numPr>
          <w:ilvl w:val="0"/>
          <w:numId w:val="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предполагаемому бюджету.</w:t>
      </w:r>
    </w:p>
    <w:p w:rsidR="00511E42" w:rsidRDefault="00511E42" w:rsidP="00511E42">
      <w:pPr>
        <w:spacing w:line="181" w:lineRule="exact"/>
        <w:rPr>
          <w:sz w:val="20"/>
          <w:szCs w:val="20"/>
        </w:rPr>
      </w:pPr>
    </w:p>
    <w:p w:rsidR="00511E42" w:rsidRDefault="00511E42" w:rsidP="00511E42">
      <w:pPr>
        <w:spacing w:line="267" w:lineRule="auto"/>
        <w:ind w:left="1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Конкретные параметры определяются в процессе жеребьёвки непосредственно на соревнованиях.</w:t>
      </w:r>
    </w:p>
    <w:p w:rsidR="00511E42" w:rsidRDefault="00511E42" w:rsidP="00511E42">
      <w:pPr>
        <w:spacing w:line="145" w:lineRule="exact"/>
        <w:rPr>
          <w:sz w:val="20"/>
          <w:szCs w:val="20"/>
        </w:rPr>
      </w:pPr>
    </w:p>
    <w:p w:rsidR="005123C2" w:rsidRDefault="005123C2" w:rsidP="00511E42">
      <w:pPr>
        <w:spacing w:line="145" w:lineRule="exact"/>
        <w:rPr>
          <w:sz w:val="20"/>
          <w:szCs w:val="20"/>
        </w:rPr>
      </w:pPr>
    </w:p>
    <w:p w:rsidR="005123C2" w:rsidRDefault="005123C2" w:rsidP="00511E42">
      <w:pPr>
        <w:spacing w:line="145" w:lineRule="exact"/>
        <w:rPr>
          <w:sz w:val="20"/>
          <w:szCs w:val="20"/>
        </w:rPr>
      </w:pPr>
    </w:p>
    <w:p w:rsidR="00A72AC7" w:rsidRPr="0076423F" w:rsidRDefault="00511E42" w:rsidP="00A72AC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Модуль № 2: </w:t>
      </w:r>
      <w:r w:rsidR="00A72AC7" w:rsidRPr="0076423F">
        <w:rPr>
          <w:rFonts w:eastAsia="Times New Roman"/>
          <w:sz w:val="28"/>
          <w:szCs w:val="28"/>
        </w:rPr>
        <w:t>Отработка навыков по консультированию клиентов по выбору средства размещения</w:t>
      </w:r>
    </w:p>
    <w:p w:rsidR="00A72AC7" w:rsidRDefault="00A72AC7" w:rsidP="00A72AC7">
      <w:pPr>
        <w:spacing w:line="270" w:lineRule="auto"/>
        <w:ind w:left="1" w:right="777" w:firstLine="708"/>
        <w:rPr>
          <w:rFonts w:eastAsia="Times New Roman"/>
          <w:sz w:val="28"/>
          <w:szCs w:val="28"/>
        </w:rPr>
      </w:pPr>
    </w:p>
    <w:p w:rsidR="00A72AC7" w:rsidRDefault="00A72AC7" w:rsidP="00A72AC7">
      <w:pPr>
        <w:rPr>
          <w:rFonts w:eastAsia="Times New Roman"/>
          <w:i/>
          <w:iCs/>
          <w:sz w:val="28"/>
          <w:szCs w:val="28"/>
        </w:rPr>
      </w:pPr>
      <w:r w:rsidRPr="0076423F">
        <w:rPr>
          <w:rFonts w:eastAsia="Times New Roman"/>
          <w:i/>
          <w:iCs/>
          <w:sz w:val="28"/>
          <w:szCs w:val="28"/>
        </w:rPr>
        <w:t xml:space="preserve">Произвести консультирование клиентов по средству размещения и произвести подбор средства размещения: </w:t>
      </w:r>
    </w:p>
    <w:p w:rsidR="00A72AC7" w:rsidRDefault="00A72AC7" w:rsidP="00A72AC7">
      <w:pPr>
        <w:rPr>
          <w:rFonts w:eastAsia="Times New Roman"/>
          <w:sz w:val="28"/>
          <w:szCs w:val="28"/>
        </w:rPr>
      </w:pPr>
      <w:r w:rsidRPr="0076423F">
        <w:rPr>
          <w:rFonts w:eastAsia="Times New Roman"/>
          <w:sz w:val="28"/>
          <w:szCs w:val="28"/>
        </w:rPr>
        <w:t>- охарактеризовать категорию средства размещения и класс обслуживания;</w:t>
      </w:r>
    </w:p>
    <w:p w:rsidR="00A72AC7" w:rsidRPr="0076423F" w:rsidRDefault="00A72AC7" w:rsidP="00A72AC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- </w:t>
      </w:r>
      <w:r w:rsidRPr="0076423F">
        <w:rPr>
          <w:rFonts w:eastAsia="Times New Roman"/>
          <w:sz w:val="28"/>
          <w:szCs w:val="28"/>
        </w:rPr>
        <w:t>составить перечень основных, сопутствующих и дополнительных услуг гостиничного предприятия</w:t>
      </w:r>
    </w:p>
    <w:p w:rsidR="00F25502" w:rsidRPr="00F25502" w:rsidRDefault="00F25502" w:rsidP="00A72AC7">
      <w:pPr>
        <w:spacing w:line="265" w:lineRule="auto"/>
        <w:ind w:left="1" w:firstLine="708"/>
        <w:rPr>
          <w:rFonts w:eastAsia="Times New Roman"/>
          <w:sz w:val="28"/>
          <w:szCs w:val="28"/>
        </w:rPr>
      </w:pPr>
    </w:p>
    <w:p w:rsidR="00511E42" w:rsidRDefault="00511E42" w:rsidP="00511E42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2.3. Время на выполнение задания</w:t>
      </w:r>
      <w:r>
        <w:rPr>
          <w:rFonts w:eastAsia="Times New Roman"/>
          <w:sz w:val="28"/>
          <w:szCs w:val="28"/>
        </w:rPr>
        <w:t xml:space="preserve">: </w:t>
      </w:r>
      <w:r w:rsidR="00645A47">
        <w:rPr>
          <w:rFonts w:eastAsia="Times New Roman"/>
          <w:sz w:val="28"/>
          <w:szCs w:val="28"/>
        </w:rPr>
        <w:t>3</w:t>
      </w:r>
      <w:r w:rsidR="00C436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00 мин.</w:t>
      </w:r>
    </w:p>
    <w:p w:rsidR="00511E42" w:rsidRDefault="00511E42" w:rsidP="00511E42">
      <w:pPr>
        <w:ind w:left="701"/>
        <w:rPr>
          <w:sz w:val="20"/>
          <w:szCs w:val="20"/>
        </w:rPr>
      </w:pPr>
    </w:p>
    <w:p w:rsidR="005123C2" w:rsidRDefault="005123C2" w:rsidP="00511E42">
      <w:pPr>
        <w:ind w:left="701"/>
        <w:rPr>
          <w:sz w:val="20"/>
          <w:szCs w:val="20"/>
        </w:rPr>
      </w:pPr>
    </w:p>
    <w:p w:rsidR="005123C2" w:rsidRDefault="005123C2" w:rsidP="00511E42">
      <w:pPr>
        <w:ind w:left="701"/>
        <w:rPr>
          <w:sz w:val="20"/>
          <w:szCs w:val="20"/>
        </w:rPr>
      </w:pPr>
    </w:p>
    <w:p w:rsidR="00511E42" w:rsidRDefault="00511E42" w:rsidP="00511E42">
      <w:pPr>
        <w:spacing w:line="52" w:lineRule="exact"/>
        <w:rPr>
          <w:sz w:val="20"/>
          <w:szCs w:val="20"/>
        </w:rPr>
      </w:pPr>
    </w:p>
    <w:p w:rsidR="00511E42" w:rsidRDefault="00511E42" w:rsidP="00511E42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2.4. Описание объекта</w:t>
      </w:r>
    </w:p>
    <w:p w:rsidR="00511E42" w:rsidRDefault="00511E42" w:rsidP="00511E42">
      <w:pPr>
        <w:spacing w:line="56" w:lineRule="exact"/>
        <w:rPr>
          <w:sz w:val="20"/>
          <w:szCs w:val="20"/>
        </w:rPr>
      </w:pPr>
    </w:p>
    <w:p w:rsidR="00511E42" w:rsidRDefault="00511E42" w:rsidP="00511E42">
      <w:pPr>
        <w:spacing w:line="272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Подобрать тур по заданным параметрам, проконсультировать клиентов по средству размещения, предложить экскурсионную программу туристу, проинструктировать туриста по мерам безопасности в стране пребывания и правилам нахождения в стране.</w:t>
      </w:r>
    </w:p>
    <w:p w:rsidR="00511E42" w:rsidRDefault="00511E42" w:rsidP="00511E42">
      <w:pPr>
        <w:spacing w:line="384" w:lineRule="exact"/>
        <w:rPr>
          <w:sz w:val="20"/>
          <w:szCs w:val="20"/>
        </w:rPr>
      </w:pPr>
    </w:p>
    <w:p w:rsidR="005123C2" w:rsidRDefault="005123C2" w:rsidP="00511E42">
      <w:pPr>
        <w:spacing w:line="384" w:lineRule="exact"/>
        <w:rPr>
          <w:sz w:val="20"/>
          <w:szCs w:val="20"/>
        </w:rPr>
      </w:pPr>
    </w:p>
    <w:p w:rsidR="00511E42" w:rsidRDefault="00511E42" w:rsidP="00511E42">
      <w:pPr>
        <w:ind w:left="7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 Последовательность выполнения задания</w:t>
      </w:r>
    </w:p>
    <w:p w:rsidR="00511E42" w:rsidRDefault="00511E42" w:rsidP="00511E42">
      <w:pPr>
        <w:spacing w:line="43" w:lineRule="exact"/>
        <w:rPr>
          <w:sz w:val="20"/>
          <w:szCs w:val="20"/>
        </w:rPr>
      </w:pPr>
    </w:p>
    <w:p w:rsidR="00511E42" w:rsidRDefault="00511E42" w:rsidP="00511E42">
      <w:pPr>
        <w:numPr>
          <w:ilvl w:val="0"/>
          <w:numId w:val="6"/>
        </w:numPr>
        <w:tabs>
          <w:tab w:val="left" w:pos="721"/>
        </w:tabs>
        <w:ind w:left="72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конкурсное задание.</w:t>
      </w:r>
    </w:p>
    <w:p w:rsidR="00511E42" w:rsidRDefault="00511E42" w:rsidP="00511E42">
      <w:pPr>
        <w:spacing w:line="47" w:lineRule="exact"/>
        <w:rPr>
          <w:rFonts w:eastAsia="Times New Roman"/>
          <w:sz w:val="28"/>
          <w:szCs w:val="28"/>
        </w:rPr>
      </w:pPr>
    </w:p>
    <w:p w:rsidR="00511E42" w:rsidRDefault="00511E42" w:rsidP="00511E42">
      <w:pPr>
        <w:numPr>
          <w:ilvl w:val="0"/>
          <w:numId w:val="6"/>
        </w:numPr>
        <w:tabs>
          <w:tab w:val="left" w:pos="721"/>
        </w:tabs>
        <w:ind w:left="72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Осуществить подбор тура.</w:t>
      </w:r>
    </w:p>
    <w:p w:rsidR="00511E42" w:rsidRDefault="00511E42" w:rsidP="00511E42">
      <w:pPr>
        <w:spacing w:line="63" w:lineRule="exact"/>
        <w:rPr>
          <w:rFonts w:eastAsia="Times New Roman"/>
          <w:sz w:val="28"/>
          <w:szCs w:val="28"/>
        </w:rPr>
      </w:pPr>
    </w:p>
    <w:p w:rsidR="00511E42" w:rsidRDefault="0059158A" w:rsidP="00511E42">
      <w:pPr>
        <w:numPr>
          <w:ilvl w:val="0"/>
          <w:numId w:val="6"/>
        </w:numPr>
        <w:tabs>
          <w:tab w:val="left" w:pos="721"/>
        </w:tabs>
        <w:spacing w:line="265" w:lineRule="auto"/>
        <w:ind w:left="72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F8126F">
        <w:rPr>
          <w:rFonts w:eastAsia="Times New Roman"/>
          <w:sz w:val="28"/>
          <w:szCs w:val="28"/>
        </w:rPr>
        <w:t>одобрать</w:t>
      </w:r>
      <w:r>
        <w:rPr>
          <w:rFonts w:eastAsia="Times New Roman"/>
          <w:sz w:val="28"/>
          <w:szCs w:val="28"/>
        </w:rPr>
        <w:t xml:space="preserve"> экскурсионную программу </w:t>
      </w:r>
      <w:r w:rsidR="00F8126F"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>турист</w:t>
      </w:r>
      <w:r w:rsidR="00F8126F">
        <w:rPr>
          <w:rFonts w:eastAsia="Times New Roman"/>
          <w:sz w:val="28"/>
          <w:szCs w:val="28"/>
        </w:rPr>
        <w:t>а</w:t>
      </w:r>
      <w:r w:rsidR="00511E42">
        <w:rPr>
          <w:rFonts w:eastAsia="Times New Roman"/>
          <w:sz w:val="28"/>
          <w:szCs w:val="28"/>
        </w:rPr>
        <w:t>.</w:t>
      </w:r>
    </w:p>
    <w:p w:rsidR="00511E42" w:rsidRDefault="00511E42" w:rsidP="00511E42">
      <w:pPr>
        <w:spacing w:line="61" w:lineRule="exact"/>
        <w:rPr>
          <w:rFonts w:eastAsia="Times New Roman"/>
          <w:sz w:val="28"/>
          <w:szCs w:val="28"/>
        </w:rPr>
      </w:pPr>
    </w:p>
    <w:p w:rsidR="00511E42" w:rsidRDefault="00511E42" w:rsidP="00511E42">
      <w:pPr>
        <w:numPr>
          <w:ilvl w:val="0"/>
          <w:numId w:val="6"/>
        </w:numPr>
        <w:tabs>
          <w:tab w:val="left" w:pos="721"/>
        </w:tabs>
        <w:spacing w:line="265" w:lineRule="auto"/>
        <w:ind w:left="721" w:right="7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Продемонстрировать высокий уровень профессиональных знаний и умений и профессионализм исполнения.</w:t>
      </w:r>
    </w:p>
    <w:p w:rsidR="00511E42" w:rsidRDefault="00511E42" w:rsidP="00511E42">
      <w:pPr>
        <w:spacing w:line="17" w:lineRule="exact"/>
        <w:rPr>
          <w:rFonts w:eastAsia="Times New Roman"/>
          <w:sz w:val="28"/>
          <w:szCs w:val="28"/>
        </w:rPr>
      </w:pPr>
    </w:p>
    <w:p w:rsidR="00183901" w:rsidRPr="00A164A2" w:rsidRDefault="00511E42" w:rsidP="00A164A2">
      <w:pPr>
        <w:numPr>
          <w:ilvl w:val="0"/>
          <w:numId w:val="6"/>
        </w:numPr>
        <w:tabs>
          <w:tab w:val="left" w:pos="721"/>
        </w:tabs>
        <w:ind w:left="72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Оценивание результатов задания Экспертами.</w:t>
      </w:r>
    </w:p>
    <w:p w:rsidR="00183901" w:rsidRDefault="00183901" w:rsidP="00511E42">
      <w:pPr>
        <w:spacing w:line="172" w:lineRule="exact"/>
        <w:rPr>
          <w:rFonts w:eastAsia="Times New Roman"/>
          <w:sz w:val="28"/>
          <w:szCs w:val="28"/>
        </w:rPr>
      </w:pPr>
    </w:p>
    <w:p w:rsidR="00511E42" w:rsidRDefault="00511E42" w:rsidP="00511E42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2.6. Критерии оценки</w:t>
      </w:r>
    </w:p>
    <w:p w:rsidR="00511E42" w:rsidRDefault="00511E42" w:rsidP="00511E42">
      <w:pPr>
        <w:spacing w:line="150" w:lineRule="exact"/>
        <w:rPr>
          <w:sz w:val="20"/>
          <w:szCs w:val="20"/>
        </w:rPr>
      </w:pP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480"/>
        <w:gridCol w:w="1840"/>
        <w:gridCol w:w="2000"/>
        <w:gridCol w:w="1673"/>
      </w:tblGrid>
      <w:tr w:rsidR="0059158A" w:rsidTr="002A5AC5">
        <w:trPr>
          <w:trHeight w:val="329"/>
        </w:trPr>
        <w:tc>
          <w:tcPr>
            <w:tcW w:w="500" w:type="dxa"/>
            <w:vMerge w:val="restart"/>
            <w:vAlign w:val="bottom"/>
          </w:tcPr>
          <w:p w:rsidR="0059158A" w:rsidRDefault="0059158A" w:rsidP="00A94E1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480" w:type="dxa"/>
            <w:vMerge w:val="restart"/>
            <w:vAlign w:val="bottom"/>
          </w:tcPr>
          <w:p w:rsidR="0059158A" w:rsidRDefault="0059158A" w:rsidP="00A94E10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Критерий</w:t>
            </w:r>
          </w:p>
        </w:tc>
        <w:tc>
          <w:tcPr>
            <w:tcW w:w="5513" w:type="dxa"/>
            <w:gridSpan w:val="3"/>
            <w:vAlign w:val="bottom"/>
          </w:tcPr>
          <w:p w:rsidR="0059158A" w:rsidRDefault="0059158A" w:rsidP="0059158A">
            <w:pPr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</w:tr>
      <w:tr w:rsidR="0059158A" w:rsidTr="008D6F82">
        <w:trPr>
          <w:trHeight w:val="828"/>
        </w:trPr>
        <w:tc>
          <w:tcPr>
            <w:tcW w:w="500" w:type="dxa"/>
            <w:vMerge/>
            <w:vAlign w:val="bottom"/>
          </w:tcPr>
          <w:p w:rsidR="0059158A" w:rsidRDefault="0059158A" w:rsidP="00A94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  <w:vAlign w:val="bottom"/>
          </w:tcPr>
          <w:p w:rsidR="0059158A" w:rsidRDefault="0059158A" w:rsidP="00A94E1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59158A" w:rsidRPr="00E75BB7" w:rsidRDefault="0059158A" w:rsidP="005915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5BB7">
              <w:rPr>
                <w:rFonts w:eastAsia="Times New Roman"/>
                <w:sz w:val="24"/>
                <w:szCs w:val="24"/>
              </w:rPr>
              <w:t>Субъективная</w:t>
            </w:r>
          </w:p>
          <w:p w:rsidR="0059158A" w:rsidRPr="00E75BB7" w:rsidRDefault="0059158A" w:rsidP="0059158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(если это</w:t>
            </w:r>
          </w:p>
          <w:p w:rsidR="0059158A" w:rsidRDefault="0059158A" w:rsidP="005915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применимо)</w:t>
            </w:r>
          </w:p>
        </w:tc>
        <w:tc>
          <w:tcPr>
            <w:tcW w:w="2000" w:type="dxa"/>
            <w:vAlign w:val="bottom"/>
          </w:tcPr>
          <w:p w:rsidR="0059158A" w:rsidRDefault="0059158A" w:rsidP="0059158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Объективная</w:t>
            </w:r>
          </w:p>
        </w:tc>
        <w:tc>
          <w:tcPr>
            <w:tcW w:w="1673" w:type="dxa"/>
            <w:vAlign w:val="bottom"/>
          </w:tcPr>
          <w:p w:rsidR="0059158A" w:rsidRDefault="0059158A" w:rsidP="0059158A">
            <w:pPr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</w:tr>
      <w:tr w:rsidR="0059158A" w:rsidTr="0059158A">
        <w:trPr>
          <w:trHeight w:val="639"/>
        </w:trPr>
        <w:tc>
          <w:tcPr>
            <w:tcW w:w="500" w:type="dxa"/>
          </w:tcPr>
          <w:p w:rsidR="0059158A" w:rsidRDefault="0059158A" w:rsidP="0059158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bottom"/>
          </w:tcPr>
          <w:p w:rsidR="0059158A" w:rsidRDefault="00A72AC7" w:rsidP="00A94E10">
            <w:pPr>
              <w:ind w:left="80"/>
              <w:rPr>
                <w:sz w:val="20"/>
                <w:szCs w:val="20"/>
              </w:rPr>
            </w:pPr>
            <w:r w:rsidRPr="0076423F">
              <w:rPr>
                <w:rFonts w:eastAsia="Times New Roman"/>
                <w:sz w:val="28"/>
                <w:szCs w:val="28"/>
              </w:rPr>
              <w:t>Отработка навыков подбора тура по заданным параметрам.</w:t>
            </w:r>
          </w:p>
        </w:tc>
        <w:tc>
          <w:tcPr>
            <w:tcW w:w="1840" w:type="dxa"/>
            <w:vAlign w:val="bottom"/>
          </w:tcPr>
          <w:p w:rsidR="0059158A" w:rsidRDefault="0059158A" w:rsidP="00E75BB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000" w:type="dxa"/>
            <w:vAlign w:val="bottom"/>
          </w:tcPr>
          <w:p w:rsidR="0059158A" w:rsidRDefault="0059158A" w:rsidP="00E75BB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673" w:type="dxa"/>
            <w:vAlign w:val="bottom"/>
          </w:tcPr>
          <w:p w:rsidR="0059158A" w:rsidRDefault="0059158A" w:rsidP="00E75BB7">
            <w:pPr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</w:tr>
      <w:tr w:rsidR="0059158A" w:rsidTr="004D2F61">
        <w:trPr>
          <w:trHeight w:val="635"/>
        </w:trPr>
        <w:tc>
          <w:tcPr>
            <w:tcW w:w="500" w:type="dxa"/>
          </w:tcPr>
          <w:p w:rsidR="0059158A" w:rsidRDefault="0059158A" w:rsidP="0059158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59158A" w:rsidRDefault="00A72AC7" w:rsidP="00F8126F">
            <w:r w:rsidRPr="0076423F">
              <w:rPr>
                <w:rFonts w:eastAsia="Times New Roman"/>
                <w:sz w:val="28"/>
                <w:szCs w:val="28"/>
              </w:rPr>
              <w:t>Отработка навыков по консультированию клиентов по выбору средства размещения</w:t>
            </w:r>
          </w:p>
        </w:tc>
        <w:tc>
          <w:tcPr>
            <w:tcW w:w="1840" w:type="dxa"/>
          </w:tcPr>
          <w:p w:rsidR="0059158A" w:rsidRDefault="0059158A" w:rsidP="00E75B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000" w:type="dxa"/>
          </w:tcPr>
          <w:p w:rsidR="0059158A" w:rsidRDefault="0059158A" w:rsidP="00E75B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673" w:type="dxa"/>
          </w:tcPr>
          <w:p w:rsidR="0059158A" w:rsidRDefault="0059158A" w:rsidP="00E75BB7">
            <w:pPr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</w:tr>
      <w:tr w:rsidR="00EA0D8E" w:rsidTr="0059158A">
        <w:trPr>
          <w:trHeight w:val="635"/>
        </w:trPr>
        <w:tc>
          <w:tcPr>
            <w:tcW w:w="500" w:type="dxa"/>
          </w:tcPr>
          <w:p w:rsidR="00EA0D8E" w:rsidRDefault="00EA0D8E" w:rsidP="0059158A">
            <w:pPr>
              <w:spacing w:line="264" w:lineRule="exact"/>
              <w:ind w:righ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bottom"/>
          </w:tcPr>
          <w:p w:rsidR="00EA0D8E" w:rsidRDefault="00EA0D8E" w:rsidP="00A94E1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выполнения</w:t>
            </w:r>
          </w:p>
          <w:p w:rsidR="00EA0D8E" w:rsidRDefault="00EA0D8E" w:rsidP="00A94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1840" w:type="dxa"/>
            <w:vAlign w:val="bottom"/>
          </w:tcPr>
          <w:p w:rsidR="00EA0D8E" w:rsidRDefault="00EA0D8E" w:rsidP="00E75B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000" w:type="dxa"/>
            <w:vAlign w:val="bottom"/>
          </w:tcPr>
          <w:p w:rsidR="00EA0D8E" w:rsidRDefault="00EA0D8E" w:rsidP="00E75B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673" w:type="dxa"/>
            <w:vAlign w:val="bottom"/>
          </w:tcPr>
          <w:p w:rsidR="00EA0D8E" w:rsidRDefault="00EA0D8E" w:rsidP="00E75BB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</w:tr>
      <w:tr w:rsidR="00EA0D8E" w:rsidTr="0059158A">
        <w:trPr>
          <w:trHeight w:val="315"/>
        </w:trPr>
        <w:tc>
          <w:tcPr>
            <w:tcW w:w="500" w:type="dxa"/>
            <w:vAlign w:val="bottom"/>
          </w:tcPr>
          <w:p w:rsidR="00EA0D8E" w:rsidRDefault="00EA0D8E" w:rsidP="00A94E10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EA0D8E" w:rsidRDefault="00EA0D8E" w:rsidP="00A94E10">
            <w:pPr>
              <w:spacing w:line="313" w:lineRule="exact"/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0" w:type="dxa"/>
            <w:vAlign w:val="bottom"/>
          </w:tcPr>
          <w:p w:rsidR="00EA0D8E" w:rsidRDefault="00EA0D8E" w:rsidP="00A94E1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00" w:type="dxa"/>
            <w:vAlign w:val="bottom"/>
          </w:tcPr>
          <w:p w:rsidR="00EA0D8E" w:rsidRDefault="00EA0D8E" w:rsidP="00A94E1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70</w:t>
            </w:r>
          </w:p>
        </w:tc>
        <w:tc>
          <w:tcPr>
            <w:tcW w:w="1673" w:type="dxa"/>
            <w:vAlign w:val="bottom"/>
          </w:tcPr>
          <w:p w:rsidR="00EA0D8E" w:rsidRDefault="00EA0D8E" w:rsidP="00A94E1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100</w:t>
            </w:r>
          </w:p>
        </w:tc>
      </w:tr>
    </w:tbl>
    <w:p w:rsidR="00BE48B2" w:rsidRDefault="00BE48B2" w:rsidP="00A72AC7">
      <w:pPr>
        <w:tabs>
          <w:tab w:val="left" w:pos="980"/>
        </w:tabs>
        <w:spacing w:line="237" w:lineRule="auto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511E42" w:rsidRDefault="00511E42" w:rsidP="00511E42">
      <w:pPr>
        <w:numPr>
          <w:ilvl w:val="0"/>
          <w:numId w:val="7"/>
        </w:numPr>
        <w:tabs>
          <w:tab w:val="left" w:pos="980"/>
        </w:tabs>
        <w:spacing w:line="237" w:lineRule="auto"/>
        <w:ind w:left="98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охраны труда и техники безопасности</w:t>
      </w:r>
    </w:p>
    <w:p w:rsidR="00511E42" w:rsidRDefault="00511E42" w:rsidP="00511E42">
      <w:pPr>
        <w:spacing w:line="48" w:lineRule="exact"/>
        <w:rPr>
          <w:rFonts w:eastAsia="Times New Roman"/>
          <w:b/>
          <w:bCs/>
          <w:sz w:val="28"/>
          <w:szCs w:val="28"/>
        </w:rPr>
      </w:pPr>
    </w:p>
    <w:p w:rsidR="00511E42" w:rsidRDefault="00511E42" w:rsidP="00511E42">
      <w:pPr>
        <w:numPr>
          <w:ilvl w:val="0"/>
          <w:numId w:val="8"/>
        </w:numPr>
        <w:tabs>
          <w:tab w:val="left" w:pos="1200"/>
        </w:tabs>
        <w:ind w:left="1200" w:hanging="4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вопросы</w:t>
      </w:r>
    </w:p>
    <w:p w:rsidR="00511E42" w:rsidRDefault="00511E42" w:rsidP="00511E42">
      <w:pPr>
        <w:spacing w:line="78" w:lineRule="exact"/>
        <w:rPr>
          <w:sz w:val="20"/>
          <w:szCs w:val="20"/>
        </w:rPr>
      </w:pPr>
    </w:p>
    <w:p w:rsidR="00511E42" w:rsidRDefault="00511E42" w:rsidP="00511E42">
      <w:pPr>
        <w:numPr>
          <w:ilvl w:val="0"/>
          <w:numId w:val="9"/>
        </w:numPr>
        <w:tabs>
          <w:tab w:val="left" w:pos="1416"/>
        </w:tabs>
        <w:spacing w:line="231" w:lineRule="auto"/>
        <w:ind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во время выполнения задания используют оргтехнику, набор делопроизводства, персональные компьютеры с программным обеспечением (Microsoft Word; Microsoft Excel, выход в Интернет).</w:t>
      </w:r>
    </w:p>
    <w:p w:rsidR="00511E42" w:rsidRDefault="00511E42" w:rsidP="00511E4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11E42" w:rsidRDefault="00511E42" w:rsidP="00511E42">
      <w:pPr>
        <w:numPr>
          <w:ilvl w:val="0"/>
          <w:numId w:val="9"/>
        </w:numPr>
        <w:tabs>
          <w:tab w:val="left" w:pos="1420"/>
        </w:tabs>
        <w:spacing w:line="238" w:lineRule="auto"/>
        <w:ind w:left="1420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Жеребьевка проходит до начала конкурса.</w:t>
      </w:r>
    </w:p>
    <w:p w:rsidR="00511E42" w:rsidRDefault="00511E42" w:rsidP="00511E42">
      <w:pPr>
        <w:numPr>
          <w:ilvl w:val="0"/>
          <w:numId w:val="9"/>
        </w:numPr>
        <w:tabs>
          <w:tab w:val="left" w:pos="1420"/>
        </w:tabs>
        <w:ind w:left="1420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должны следовать указаниям Экспертов.</w:t>
      </w:r>
    </w:p>
    <w:p w:rsidR="00511E42" w:rsidRDefault="00511E42" w:rsidP="00511E4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511E42" w:rsidRDefault="00511E42" w:rsidP="00511E42">
      <w:pPr>
        <w:numPr>
          <w:ilvl w:val="0"/>
          <w:numId w:val="9"/>
        </w:numPr>
        <w:tabs>
          <w:tab w:val="left" w:pos="1416"/>
        </w:tabs>
        <w:spacing w:line="227" w:lineRule="auto"/>
        <w:ind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должны уведомить Экспертов, когда завершат выполнение задания.</w:t>
      </w:r>
    </w:p>
    <w:p w:rsidR="00511E42" w:rsidRDefault="00511E42" w:rsidP="00511E42">
      <w:pPr>
        <w:spacing w:line="126" w:lineRule="exact"/>
        <w:rPr>
          <w:sz w:val="20"/>
          <w:szCs w:val="20"/>
        </w:rPr>
      </w:pPr>
    </w:p>
    <w:p w:rsidR="00511E42" w:rsidRDefault="00511E42" w:rsidP="00511E4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3.2.Действия до начала работы</w:t>
      </w:r>
    </w:p>
    <w:p w:rsidR="00511E42" w:rsidRDefault="00511E42" w:rsidP="00511E42">
      <w:pPr>
        <w:spacing w:line="43" w:lineRule="exact"/>
        <w:rPr>
          <w:sz w:val="20"/>
          <w:szCs w:val="20"/>
        </w:rPr>
      </w:pPr>
    </w:p>
    <w:p w:rsidR="00511E42" w:rsidRDefault="00511E42" w:rsidP="00511E42">
      <w:pPr>
        <w:numPr>
          <w:ilvl w:val="0"/>
          <w:numId w:val="10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Занять рабочее место.</w:t>
      </w:r>
    </w:p>
    <w:p w:rsidR="00511E42" w:rsidRDefault="00511E42" w:rsidP="00511E42">
      <w:pPr>
        <w:spacing w:line="50" w:lineRule="exact"/>
        <w:rPr>
          <w:rFonts w:eastAsia="Times New Roman"/>
          <w:sz w:val="28"/>
          <w:szCs w:val="28"/>
        </w:rPr>
      </w:pPr>
    </w:p>
    <w:p w:rsidR="00511E42" w:rsidRDefault="00511E42" w:rsidP="00511E42">
      <w:pPr>
        <w:numPr>
          <w:ilvl w:val="0"/>
          <w:numId w:val="10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работу оборудования.</w:t>
      </w:r>
    </w:p>
    <w:p w:rsidR="00511E42" w:rsidRDefault="00511E42" w:rsidP="00511E42">
      <w:pPr>
        <w:spacing w:line="47" w:lineRule="exact"/>
        <w:rPr>
          <w:rFonts w:eastAsia="Times New Roman"/>
          <w:sz w:val="28"/>
          <w:szCs w:val="28"/>
        </w:rPr>
      </w:pPr>
    </w:p>
    <w:p w:rsidR="00511E42" w:rsidRDefault="00511E42" w:rsidP="00511E42">
      <w:pPr>
        <w:numPr>
          <w:ilvl w:val="0"/>
          <w:numId w:val="10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инструкции по безопасности на рабочем месте.</w:t>
      </w:r>
    </w:p>
    <w:p w:rsidR="00511E42" w:rsidRDefault="00511E42" w:rsidP="00511E42">
      <w:pPr>
        <w:spacing w:line="61" w:lineRule="exact"/>
        <w:rPr>
          <w:rFonts w:eastAsia="Times New Roman"/>
          <w:sz w:val="28"/>
          <w:szCs w:val="28"/>
        </w:rPr>
      </w:pPr>
    </w:p>
    <w:p w:rsidR="00511E42" w:rsidRDefault="00511E42" w:rsidP="00511E42">
      <w:pPr>
        <w:numPr>
          <w:ilvl w:val="0"/>
          <w:numId w:val="10"/>
        </w:numPr>
        <w:tabs>
          <w:tab w:val="left" w:pos="964"/>
        </w:tabs>
        <w:spacing w:line="267" w:lineRule="auto"/>
        <w:ind w:left="70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Получить от главного Эксперта раздаточный материал (туристские каталоги).</w:t>
      </w:r>
    </w:p>
    <w:p w:rsidR="00511E42" w:rsidRDefault="00511E42" w:rsidP="00511E42">
      <w:pPr>
        <w:spacing w:line="11" w:lineRule="exact"/>
        <w:rPr>
          <w:rFonts w:eastAsia="Times New Roman"/>
          <w:sz w:val="28"/>
          <w:szCs w:val="28"/>
        </w:rPr>
      </w:pPr>
    </w:p>
    <w:p w:rsidR="00511E42" w:rsidRDefault="00511E42" w:rsidP="00511E42">
      <w:pPr>
        <w:numPr>
          <w:ilvl w:val="0"/>
          <w:numId w:val="10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Сообщить Экспертам о готовности к работе</w:t>
      </w:r>
      <w:r>
        <w:rPr>
          <w:rFonts w:eastAsia="Times New Roman"/>
          <w:sz w:val="24"/>
          <w:szCs w:val="24"/>
        </w:rPr>
        <w:t>.</w:t>
      </w:r>
    </w:p>
    <w:p w:rsidR="00511E42" w:rsidRDefault="00511E42" w:rsidP="00511E42">
      <w:pPr>
        <w:spacing w:line="200" w:lineRule="exact"/>
        <w:rPr>
          <w:sz w:val="20"/>
          <w:szCs w:val="20"/>
        </w:rPr>
      </w:pPr>
    </w:p>
    <w:p w:rsidR="00511E42" w:rsidRDefault="00511E42" w:rsidP="00511E42">
      <w:pPr>
        <w:spacing w:line="223" w:lineRule="exact"/>
        <w:rPr>
          <w:sz w:val="20"/>
          <w:szCs w:val="20"/>
        </w:rPr>
      </w:pPr>
    </w:p>
    <w:p w:rsidR="00511E42" w:rsidRDefault="00511E42" w:rsidP="00511E4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 Действия во время выполнения работ</w:t>
      </w:r>
    </w:p>
    <w:p w:rsidR="00511E42" w:rsidRDefault="00511E42" w:rsidP="00511E42">
      <w:pPr>
        <w:spacing w:line="59" w:lineRule="exact"/>
        <w:rPr>
          <w:sz w:val="20"/>
          <w:szCs w:val="20"/>
        </w:rPr>
      </w:pPr>
    </w:p>
    <w:p w:rsidR="00511E42" w:rsidRDefault="00511E42" w:rsidP="00511E42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проведения соревнования участники не должны покидать свое рабочее место и мешать другим участникам. По окончании выполнения задания сообщить об этом Экспертам и представить выполненные задания.</w:t>
      </w:r>
    </w:p>
    <w:p w:rsidR="00511E42" w:rsidRDefault="00511E42" w:rsidP="00511E42">
      <w:pPr>
        <w:spacing w:line="376" w:lineRule="exact"/>
        <w:rPr>
          <w:sz w:val="20"/>
          <w:szCs w:val="20"/>
        </w:rPr>
      </w:pPr>
    </w:p>
    <w:p w:rsidR="00511E42" w:rsidRDefault="00511E42" w:rsidP="00511E4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3.4. Действия после окончания работ</w:t>
      </w:r>
    </w:p>
    <w:p w:rsidR="00511E42" w:rsidRDefault="00511E42" w:rsidP="00511E42">
      <w:pPr>
        <w:spacing w:line="59" w:lineRule="exact"/>
        <w:rPr>
          <w:sz w:val="20"/>
          <w:szCs w:val="20"/>
        </w:rPr>
      </w:pPr>
    </w:p>
    <w:p w:rsidR="00511E42" w:rsidRDefault="00511E42" w:rsidP="00511E42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выполнения заданий всеми участниками, по решению главного Эксперта участникам можно покинуть рабочее место.</w:t>
      </w:r>
    </w:p>
    <w:p w:rsidR="00511E42" w:rsidRDefault="00511E42" w:rsidP="00511E42">
      <w:pPr>
        <w:spacing w:line="328" w:lineRule="exact"/>
        <w:rPr>
          <w:sz w:val="20"/>
          <w:szCs w:val="20"/>
        </w:rPr>
      </w:pPr>
    </w:p>
    <w:p w:rsidR="00511E42" w:rsidRDefault="00511E42" w:rsidP="00511E42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3.5. Действия в случае аварийной ситуации</w:t>
      </w:r>
    </w:p>
    <w:p w:rsidR="00511E42" w:rsidRDefault="00511E42" w:rsidP="00511E42">
      <w:pPr>
        <w:numPr>
          <w:ilvl w:val="0"/>
          <w:numId w:val="11"/>
        </w:numPr>
        <w:tabs>
          <w:tab w:val="left" w:pos="840"/>
        </w:tabs>
        <w:ind w:left="84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неисправности оборудования сразу сообщить Экспертам!</w:t>
      </w:r>
    </w:p>
    <w:p w:rsidR="00511E42" w:rsidRDefault="00511E42" w:rsidP="00511E42">
      <w:pPr>
        <w:numPr>
          <w:ilvl w:val="0"/>
          <w:numId w:val="11"/>
        </w:numPr>
        <w:tabs>
          <w:tab w:val="left" w:pos="840"/>
        </w:tabs>
        <w:ind w:left="84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травмы сразу сообщить Экспертам!</w:t>
      </w:r>
    </w:p>
    <w:p w:rsidR="00511E42" w:rsidRDefault="00511E42" w:rsidP="00511E42">
      <w:pPr>
        <w:numPr>
          <w:ilvl w:val="0"/>
          <w:numId w:val="11"/>
        </w:numPr>
        <w:tabs>
          <w:tab w:val="left" w:pos="840"/>
        </w:tabs>
        <w:ind w:left="84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недомогании сразу сообщить Экспертам</w:t>
      </w:r>
      <w:r>
        <w:rPr>
          <w:rFonts w:eastAsia="Times New Roman"/>
          <w:sz w:val="24"/>
          <w:szCs w:val="24"/>
        </w:rPr>
        <w:t>!</w:t>
      </w:r>
    </w:p>
    <w:p w:rsidR="00511E42" w:rsidRDefault="00511E42" w:rsidP="00511E42">
      <w:pPr>
        <w:spacing w:line="374" w:lineRule="exact"/>
        <w:rPr>
          <w:sz w:val="20"/>
          <w:szCs w:val="20"/>
        </w:rPr>
      </w:pPr>
    </w:p>
    <w:p w:rsidR="00511E42" w:rsidRDefault="00511E42" w:rsidP="00511E42">
      <w:pPr>
        <w:numPr>
          <w:ilvl w:val="0"/>
          <w:numId w:val="12"/>
        </w:numPr>
        <w:tabs>
          <w:tab w:val="left" w:pos="1540"/>
        </w:tabs>
        <w:ind w:left="1540" w:hanging="8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Инфраструктурный лист</w:t>
      </w:r>
    </w:p>
    <w:p w:rsidR="00511E42" w:rsidRDefault="00511E42" w:rsidP="00511E42">
      <w:pPr>
        <w:spacing w:line="170" w:lineRule="exact"/>
        <w:rPr>
          <w:sz w:val="20"/>
          <w:szCs w:val="20"/>
        </w:rPr>
      </w:pPr>
    </w:p>
    <w:p w:rsidR="00511E42" w:rsidRDefault="00511E42" w:rsidP="00511E42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Материалы, ингредиенты</w:t>
      </w:r>
    </w:p>
    <w:p w:rsidR="00511E42" w:rsidRDefault="00511E42" w:rsidP="00511E42">
      <w:pPr>
        <w:spacing w:line="15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5891"/>
        <w:gridCol w:w="2546"/>
        <w:gridCol w:w="41"/>
      </w:tblGrid>
      <w:tr w:rsidR="00BE48B2" w:rsidTr="00BE48B2">
        <w:trPr>
          <w:trHeight w:val="324"/>
        </w:trPr>
        <w:tc>
          <w:tcPr>
            <w:tcW w:w="464" w:type="pct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3152" w:type="pct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rPr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22" w:type="pct"/>
            <w:vAlign w:val="bottom"/>
          </w:tcPr>
          <w:p w:rsidR="00BE48B2" w:rsidRDefault="00BE48B2" w:rsidP="00A94E10">
            <w:pPr>
              <w:rPr>
                <w:sz w:val="1"/>
                <w:szCs w:val="1"/>
              </w:rPr>
            </w:pPr>
          </w:p>
        </w:tc>
      </w:tr>
      <w:tr w:rsidR="00BE48B2" w:rsidTr="00BE48B2">
        <w:trPr>
          <w:trHeight w:val="161"/>
        </w:trPr>
        <w:tc>
          <w:tcPr>
            <w:tcW w:w="464" w:type="pct"/>
            <w:vMerge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rPr>
                <w:sz w:val="13"/>
                <w:szCs w:val="13"/>
              </w:rPr>
            </w:pPr>
          </w:p>
        </w:tc>
        <w:tc>
          <w:tcPr>
            <w:tcW w:w="3152" w:type="pct"/>
            <w:vMerge w:val="restart"/>
            <w:tcBorders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</w:t>
            </w:r>
          </w:p>
        </w:tc>
        <w:tc>
          <w:tcPr>
            <w:tcW w:w="1362" w:type="pct"/>
            <w:vMerge w:val="restart"/>
            <w:tcBorders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1</w:t>
            </w:r>
          </w:p>
        </w:tc>
        <w:tc>
          <w:tcPr>
            <w:tcW w:w="22" w:type="pct"/>
            <w:vAlign w:val="bottom"/>
          </w:tcPr>
          <w:p w:rsidR="00BE48B2" w:rsidRDefault="00BE48B2" w:rsidP="00A94E10">
            <w:pPr>
              <w:rPr>
                <w:sz w:val="1"/>
                <w:szCs w:val="1"/>
              </w:rPr>
            </w:pPr>
          </w:p>
        </w:tc>
      </w:tr>
      <w:tr w:rsidR="00BE48B2" w:rsidTr="00BE48B2">
        <w:trPr>
          <w:trHeight w:val="184"/>
        </w:trPr>
        <w:tc>
          <w:tcPr>
            <w:tcW w:w="464" w:type="pct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п/п</w:t>
            </w:r>
          </w:p>
        </w:tc>
        <w:tc>
          <w:tcPr>
            <w:tcW w:w="3152" w:type="pct"/>
            <w:vMerge/>
            <w:tcBorders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rPr>
                <w:sz w:val="16"/>
                <w:szCs w:val="16"/>
              </w:rPr>
            </w:pPr>
          </w:p>
        </w:tc>
        <w:tc>
          <w:tcPr>
            <w:tcW w:w="1362" w:type="pct"/>
            <w:vMerge/>
            <w:tcBorders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rPr>
                <w:sz w:val="16"/>
                <w:szCs w:val="16"/>
              </w:rPr>
            </w:pPr>
          </w:p>
        </w:tc>
        <w:tc>
          <w:tcPr>
            <w:tcW w:w="22" w:type="pct"/>
            <w:vAlign w:val="bottom"/>
          </w:tcPr>
          <w:p w:rsidR="00BE48B2" w:rsidRDefault="00BE48B2" w:rsidP="00A94E10">
            <w:pPr>
              <w:rPr>
                <w:sz w:val="1"/>
                <w:szCs w:val="1"/>
              </w:rPr>
            </w:pPr>
          </w:p>
        </w:tc>
      </w:tr>
      <w:tr w:rsidR="00BE48B2" w:rsidTr="00BE48B2">
        <w:trPr>
          <w:trHeight w:val="308"/>
        </w:trPr>
        <w:tc>
          <w:tcPr>
            <w:tcW w:w="464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rPr>
                <w:sz w:val="24"/>
                <w:szCs w:val="24"/>
              </w:rPr>
            </w:pPr>
          </w:p>
        </w:tc>
        <w:tc>
          <w:tcPr>
            <w:tcW w:w="3152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rPr>
                <w:sz w:val="24"/>
                <w:szCs w:val="24"/>
              </w:rPr>
            </w:pPr>
          </w:p>
        </w:tc>
        <w:tc>
          <w:tcPr>
            <w:tcW w:w="1362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</w:t>
            </w:r>
          </w:p>
        </w:tc>
        <w:tc>
          <w:tcPr>
            <w:tcW w:w="22" w:type="pct"/>
            <w:vAlign w:val="bottom"/>
          </w:tcPr>
          <w:p w:rsidR="00BE48B2" w:rsidRDefault="00BE48B2" w:rsidP="00A94E10">
            <w:pPr>
              <w:rPr>
                <w:sz w:val="1"/>
                <w:szCs w:val="1"/>
              </w:rPr>
            </w:pPr>
          </w:p>
        </w:tc>
      </w:tr>
      <w:tr w:rsidR="00BE48B2" w:rsidTr="00BE48B2">
        <w:trPr>
          <w:trHeight w:val="308"/>
        </w:trPr>
        <w:tc>
          <w:tcPr>
            <w:tcW w:w="464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152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Рабочий стол</w:t>
            </w:r>
          </w:p>
        </w:tc>
        <w:tc>
          <w:tcPr>
            <w:tcW w:w="1362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2" w:type="pct"/>
            <w:vAlign w:val="bottom"/>
          </w:tcPr>
          <w:p w:rsidR="00BE48B2" w:rsidRDefault="00BE48B2" w:rsidP="00A94E10">
            <w:pPr>
              <w:rPr>
                <w:sz w:val="1"/>
                <w:szCs w:val="1"/>
              </w:rPr>
            </w:pPr>
          </w:p>
        </w:tc>
      </w:tr>
      <w:tr w:rsidR="00BE48B2" w:rsidTr="00BE48B2">
        <w:trPr>
          <w:trHeight w:val="311"/>
        </w:trPr>
        <w:tc>
          <w:tcPr>
            <w:tcW w:w="464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152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Стул</w:t>
            </w:r>
          </w:p>
        </w:tc>
        <w:tc>
          <w:tcPr>
            <w:tcW w:w="1362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2" w:type="pct"/>
            <w:vAlign w:val="bottom"/>
          </w:tcPr>
          <w:p w:rsidR="00BE48B2" w:rsidRDefault="00BE48B2" w:rsidP="00A94E10">
            <w:pPr>
              <w:rPr>
                <w:sz w:val="1"/>
                <w:szCs w:val="1"/>
              </w:rPr>
            </w:pPr>
          </w:p>
        </w:tc>
      </w:tr>
      <w:tr w:rsidR="00BE48B2" w:rsidTr="00BE48B2">
        <w:trPr>
          <w:trHeight w:val="308"/>
        </w:trPr>
        <w:tc>
          <w:tcPr>
            <w:tcW w:w="464" w:type="pct"/>
            <w:vMerge w:val="restart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152" w:type="pct"/>
            <w:vMerge w:val="restart"/>
            <w:tcBorders>
              <w:right w:val="single" w:sz="8" w:space="0" w:color="7F7F7F"/>
            </w:tcBorders>
          </w:tcPr>
          <w:p w:rsidR="00BE48B2" w:rsidRDefault="00BE48B2" w:rsidP="00BE48B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 с доступом в сеть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Интернет</w:t>
            </w:r>
          </w:p>
        </w:tc>
        <w:tc>
          <w:tcPr>
            <w:tcW w:w="1362" w:type="pct"/>
            <w:vMerge w:val="restart"/>
            <w:tcBorders>
              <w:right w:val="single" w:sz="8" w:space="0" w:color="7F7F7F"/>
            </w:tcBorders>
          </w:tcPr>
          <w:p w:rsidR="00BE48B2" w:rsidRDefault="00BE48B2" w:rsidP="00BE48B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2" w:type="pct"/>
            <w:vAlign w:val="bottom"/>
          </w:tcPr>
          <w:p w:rsidR="00BE48B2" w:rsidRDefault="00BE48B2" w:rsidP="00A94E10">
            <w:pPr>
              <w:rPr>
                <w:sz w:val="1"/>
                <w:szCs w:val="1"/>
              </w:rPr>
            </w:pPr>
          </w:p>
        </w:tc>
      </w:tr>
      <w:tr w:rsidR="00BE48B2" w:rsidTr="00BE48B2">
        <w:trPr>
          <w:trHeight w:val="70"/>
        </w:trPr>
        <w:tc>
          <w:tcPr>
            <w:tcW w:w="464" w:type="pct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rPr>
                <w:sz w:val="24"/>
                <w:szCs w:val="24"/>
              </w:rPr>
            </w:pPr>
          </w:p>
        </w:tc>
        <w:tc>
          <w:tcPr>
            <w:tcW w:w="3152" w:type="pct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62" w:type="pct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rPr>
                <w:sz w:val="24"/>
                <w:szCs w:val="24"/>
              </w:rPr>
            </w:pPr>
          </w:p>
        </w:tc>
        <w:tc>
          <w:tcPr>
            <w:tcW w:w="22" w:type="pct"/>
            <w:vAlign w:val="bottom"/>
          </w:tcPr>
          <w:p w:rsidR="00BE48B2" w:rsidRDefault="00BE48B2" w:rsidP="00A94E10">
            <w:pPr>
              <w:rPr>
                <w:sz w:val="1"/>
                <w:szCs w:val="1"/>
              </w:rPr>
            </w:pPr>
          </w:p>
        </w:tc>
      </w:tr>
      <w:tr w:rsidR="00BE48B2" w:rsidTr="00BE48B2">
        <w:trPr>
          <w:trHeight w:val="312"/>
        </w:trPr>
        <w:tc>
          <w:tcPr>
            <w:tcW w:w="464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152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Принтер и сканер</w:t>
            </w:r>
          </w:p>
        </w:tc>
        <w:tc>
          <w:tcPr>
            <w:tcW w:w="1362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2" w:type="pct"/>
            <w:vAlign w:val="bottom"/>
          </w:tcPr>
          <w:p w:rsidR="00BE48B2" w:rsidRDefault="00BE48B2" w:rsidP="00A94E10">
            <w:pPr>
              <w:rPr>
                <w:sz w:val="1"/>
                <w:szCs w:val="1"/>
              </w:rPr>
            </w:pPr>
          </w:p>
        </w:tc>
      </w:tr>
      <w:tr w:rsidR="00BE48B2" w:rsidTr="00BE48B2">
        <w:trPr>
          <w:trHeight w:val="311"/>
        </w:trPr>
        <w:tc>
          <w:tcPr>
            <w:tcW w:w="464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5</w:t>
            </w:r>
          </w:p>
        </w:tc>
        <w:tc>
          <w:tcPr>
            <w:tcW w:w="3152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Карандаш</w:t>
            </w:r>
          </w:p>
        </w:tc>
        <w:tc>
          <w:tcPr>
            <w:tcW w:w="1362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2" w:type="pct"/>
            <w:vAlign w:val="bottom"/>
          </w:tcPr>
          <w:p w:rsidR="00BE48B2" w:rsidRDefault="00BE48B2" w:rsidP="00A94E10">
            <w:pPr>
              <w:rPr>
                <w:sz w:val="1"/>
                <w:szCs w:val="1"/>
              </w:rPr>
            </w:pPr>
          </w:p>
        </w:tc>
      </w:tr>
      <w:tr w:rsidR="00BE48B2" w:rsidTr="00BE48B2">
        <w:trPr>
          <w:trHeight w:val="312"/>
        </w:trPr>
        <w:tc>
          <w:tcPr>
            <w:tcW w:w="464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152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Ручка</w:t>
            </w:r>
          </w:p>
        </w:tc>
        <w:tc>
          <w:tcPr>
            <w:tcW w:w="1362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2" w:type="pct"/>
            <w:vAlign w:val="bottom"/>
          </w:tcPr>
          <w:p w:rsidR="00BE48B2" w:rsidRDefault="00BE48B2" w:rsidP="00A94E10">
            <w:pPr>
              <w:rPr>
                <w:sz w:val="1"/>
                <w:szCs w:val="1"/>
              </w:rPr>
            </w:pPr>
          </w:p>
        </w:tc>
      </w:tr>
      <w:tr w:rsidR="00BE48B2" w:rsidTr="00BE48B2">
        <w:trPr>
          <w:trHeight w:val="309"/>
        </w:trPr>
        <w:tc>
          <w:tcPr>
            <w:tcW w:w="464" w:type="pct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152" w:type="pct"/>
            <w:vMerge w:val="restart"/>
            <w:tcBorders>
              <w:right w:val="single" w:sz="8" w:space="0" w:color="7F7F7F"/>
            </w:tcBorders>
            <w:vAlign w:val="bottom"/>
          </w:tcPr>
          <w:p w:rsidR="00BE48B2" w:rsidRDefault="00BE48B2" w:rsidP="0059158A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 бумаги для записей во время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выполнения заданий</w:t>
            </w:r>
          </w:p>
        </w:tc>
        <w:tc>
          <w:tcPr>
            <w:tcW w:w="1362" w:type="pct"/>
            <w:tcBorders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2" w:type="pct"/>
            <w:vAlign w:val="bottom"/>
          </w:tcPr>
          <w:p w:rsidR="00BE48B2" w:rsidRDefault="00BE48B2" w:rsidP="00A94E10">
            <w:pPr>
              <w:rPr>
                <w:sz w:val="1"/>
                <w:szCs w:val="1"/>
              </w:rPr>
            </w:pPr>
          </w:p>
        </w:tc>
      </w:tr>
      <w:tr w:rsidR="00BE48B2" w:rsidTr="00BE48B2">
        <w:trPr>
          <w:trHeight w:val="325"/>
        </w:trPr>
        <w:tc>
          <w:tcPr>
            <w:tcW w:w="464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rPr>
                <w:sz w:val="24"/>
                <w:szCs w:val="24"/>
              </w:rPr>
            </w:pPr>
          </w:p>
        </w:tc>
        <w:tc>
          <w:tcPr>
            <w:tcW w:w="3152" w:type="pct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59158A">
            <w:pPr>
              <w:rPr>
                <w:sz w:val="20"/>
                <w:szCs w:val="20"/>
              </w:rPr>
            </w:pPr>
          </w:p>
        </w:tc>
        <w:tc>
          <w:tcPr>
            <w:tcW w:w="1362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BE48B2" w:rsidRDefault="00BE48B2" w:rsidP="00A94E10">
            <w:pPr>
              <w:rPr>
                <w:sz w:val="24"/>
                <w:szCs w:val="24"/>
              </w:rPr>
            </w:pPr>
          </w:p>
        </w:tc>
        <w:tc>
          <w:tcPr>
            <w:tcW w:w="22" w:type="pct"/>
            <w:vAlign w:val="bottom"/>
          </w:tcPr>
          <w:p w:rsidR="00BE48B2" w:rsidRDefault="00BE48B2" w:rsidP="00A94E10">
            <w:pPr>
              <w:rPr>
                <w:sz w:val="1"/>
                <w:szCs w:val="1"/>
              </w:rPr>
            </w:pPr>
          </w:p>
        </w:tc>
      </w:tr>
    </w:tbl>
    <w:p w:rsidR="00511E42" w:rsidRDefault="00511E42" w:rsidP="00511E42">
      <w:pPr>
        <w:spacing w:line="323" w:lineRule="exact"/>
        <w:rPr>
          <w:sz w:val="20"/>
          <w:szCs w:val="20"/>
        </w:rPr>
      </w:pPr>
    </w:p>
    <w:p w:rsidR="00511E42" w:rsidRDefault="00511E42" w:rsidP="00511E42">
      <w:pPr>
        <w:numPr>
          <w:ilvl w:val="0"/>
          <w:numId w:val="13"/>
        </w:numPr>
        <w:tabs>
          <w:tab w:val="left" w:pos="792"/>
        </w:tabs>
        <w:spacing w:line="272" w:lineRule="auto"/>
        <w:ind w:left="120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медицинскими показаниями участникам может быть разрешено использовать необходимое оборудование – дополнительные источники освещения, увеличивающие линзы и т.п. Всё должно быть заранее согласовано с Экспертами.</w:t>
      </w:r>
    </w:p>
    <w:p w:rsidR="00511E42" w:rsidRDefault="00511E42" w:rsidP="00511E42">
      <w:pPr>
        <w:spacing w:line="332" w:lineRule="exact"/>
        <w:rPr>
          <w:sz w:val="20"/>
          <w:szCs w:val="20"/>
        </w:rPr>
      </w:pPr>
    </w:p>
    <w:p w:rsidR="00511E42" w:rsidRDefault="00511E42" w:rsidP="00511E4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Программное обеспечение</w:t>
      </w:r>
    </w:p>
    <w:p w:rsidR="00511E42" w:rsidRDefault="00511E42" w:rsidP="00511E42">
      <w:pPr>
        <w:spacing w:line="200" w:lineRule="exact"/>
        <w:rPr>
          <w:sz w:val="20"/>
          <w:szCs w:val="20"/>
        </w:rPr>
      </w:pPr>
    </w:p>
    <w:p w:rsidR="00511E42" w:rsidRDefault="00511E42" w:rsidP="00511E42">
      <w:pPr>
        <w:spacing w:line="32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265"/>
        <w:gridCol w:w="792"/>
        <w:gridCol w:w="1451"/>
        <w:gridCol w:w="1314"/>
        <w:gridCol w:w="2069"/>
      </w:tblGrid>
      <w:tr w:rsidR="00511E42" w:rsidTr="00511E42">
        <w:trPr>
          <w:trHeight w:val="557"/>
        </w:trPr>
        <w:tc>
          <w:tcPr>
            <w:tcW w:w="238" w:type="pc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749" w:type="pct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</w:t>
            </w:r>
          </w:p>
        </w:tc>
        <w:tc>
          <w:tcPr>
            <w:tcW w:w="1201" w:type="pct"/>
            <w:gridSpan w:val="2"/>
            <w:tcBorders>
              <w:top w:val="single" w:sz="8" w:space="0" w:color="7F7F7F"/>
            </w:tcBorders>
            <w:vAlign w:val="bottom"/>
          </w:tcPr>
          <w:p w:rsidR="00511E42" w:rsidRDefault="00511E42" w:rsidP="00A94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Описание</w:t>
            </w:r>
          </w:p>
        </w:tc>
        <w:tc>
          <w:tcPr>
            <w:tcW w:w="704" w:type="pct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на 1</w:t>
            </w:r>
          </w:p>
        </w:tc>
      </w:tr>
      <w:tr w:rsidR="00511E42" w:rsidTr="00511E42">
        <w:trPr>
          <w:trHeight w:val="308"/>
        </w:trPr>
        <w:tc>
          <w:tcPr>
            <w:tcW w:w="238" w:type="pct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  <w:tc>
          <w:tcPr>
            <w:tcW w:w="1749" w:type="pct"/>
            <w:tcBorders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</w:t>
            </w:r>
          </w:p>
        </w:tc>
      </w:tr>
      <w:tr w:rsidR="00511E42" w:rsidTr="00511E42">
        <w:trPr>
          <w:trHeight w:val="49"/>
        </w:trPr>
        <w:tc>
          <w:tcPr>
            <w:tcW w:w="238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4"/>
                <w:szCs w:val="4"/>
              </w:rPr>
            </w:pPr>
          </w:p>
        </w:tc>
        <w:tc>
          <w:tcPr>
            <w:tcW w:w="1749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4"/>
                <w:szCs w:val="4"/>
              </w:rPr>
            </w:pPr>
          </w:p>
        </w:tc>
        <w:tc>
          <w:tcPr>
            <w:tcW w:w="424" w:type="pct"/>
            <w:tcBorders>
              <w:bottom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4"/>
                <w:szCs w:val="4"/>
              </w:rPr>
            </w:pPr>
          </w:p>
        </w:tc>
        <w:tc>
          <w:tcPr>
            <w:tcW w:w="776" w:type="pct"/>
            <w:tcBorders>
              <w:bottom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4"/>
                <w:szCs w:val="4"/>
              </w:rPr>
            </w:pPr>
          </w:p>
        </w:tc>
        <w:tc>
          <w:tcPr>
            <w:tcW w:w="704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4"/>
                <w:szCs w:val="4"/>
              </w:rPr>
            </w:pPr>
          </w:p>
        </w:tc>
        <w:tc>
          <w:tcPr>
            <w:tcW w:w="1108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4"/>
                <w:szCs w:val="4"/>
              </w:rPr>
            </w:pPr>
          </w:p>
        </w:tc>
      </w:tr>
      <w:tr w:rsidR="00511E42" w:rsidTr="00511E42">
        <w:trPr>
          <w:trHeight w:val="304"/>
        </w:trPr>
        <w:tc>
          <w:tcPr>
            <w:tcW w:w="238" w:type="pct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spacing w:line="3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49" w:type="pct"/>
            <w:tcBorders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Персональные</w:t>
            </w:r>
          </w:p>
        </w:tc>
        <w:tc>
          <w:tcPr>
            <w:tcW w:w="424" w:type="pct"/>
            <w:vAlign w:val="bottom"/>
          </w:tcPr>
          <w:p w:rsidR="00511E42" w:rsidRDefault="00511E42" w:rsidP="00A94E1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776" w:type="pct"/>
            <w:vAlign w:val="bottom"/>
          </w:tcPr>
          <w:p w:rsidR="00511E42" w:rsidRDefault="00511E42" w:rsidP="00A94E10">
            <w:pPr>
              <w:spacing w:line="30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Microsoft</w:t>
            </w:r>
          </w:p>
        </w:tc>
        <w:tc>
          <w:tcPr>
            <w:tcW w:w="704" w:type="pct"/>
            <w:tcBorders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Word;</w:t>
            </w:r>
          </w:p>
        </w:tc>
        <w:tc>
          <w:tcPr>
            <w:tcW w:w="1108" w:type="pct"/>
            <w:tcBorders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spacing w:line="304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</w:tr>
      <w:tr w:rsidR="00511E42" w:rsidTr="00511E42">
        <w:trPr>
          <w:trHeight w:val="324"/>
        </w:trPr>
        <w:tc>
          <w:tcPr>
            <w:tcW w:w="238" w:type="pct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  <w:tc>
          <w:tcPr>
            <w:tcW w:w="1749" w:type="pct"/>
            <w:tcBorders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компьютеры с</w:t>
            </w:r>
          </w:p>
        </w:tc>
        <w:tc>
          <w:tcPr>
            <w:tcW w:w="1201" w:type="pct"/>
            <w:gridSpan w:val="2"/>
            <w:vAlign w:val="bottom"/>
          </w:tcPr>
          <w:p w:rsidR="00511E42" w:rsidRDefault="00511E42" w:rsidP="00A94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Microsoft   Excel,</w:t>
            </w:r>
          </w:p>
        </w:tc>
        <w:tc>
          <w:tcPr>
            <w:tcW w:w="704" w:type="pct"/>
            <w:tcBorders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выход   в</w:t>
            </w:r>
          </w:p>
        </w:tc>
        <w:tc>
          <w:tcPr>
            <w:tcW w:w="1108" w:type="pct"/>
            <w:tcBorders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</w:tr>
      <w:tr w:rsidR="00511E42" w:rsidTr="00511E42">
        <w:trPr>
          <w:trHeight w:val="322"/>
        </w:trPr>
        <w:tc>
          <w:tcPr>
            <w:tcW w:w="238" w:type="pct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  <w:tc>
          <w:tcPr>
            <w:tcW w:w="1749" w:type="pct"/>
            <w:tcBorders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программным</w:t>
            </w:r>
          </w:p>
        </w:tc>
        <w:tc>
          <w:tcPr>
            <w:tcW w:w="1201" w:type="pct"/>
            <w:gridSpan w:val="2"/>
            <w:vAlign w:val="bottom"/>
          </w:tcPr>
          <w:p w:rsidR="00511E42" w:rsidRDefault="00511E42" w:rsidP="00A94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</w:t>
            </w:r>
          </w:p>
        </w:tc>
        <w:tc>
          <w:tcPr>
            <w:tcW w:w="704" w:type="pct"/>
            <w:tcBorders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</w:tr>
      <w:tr w:rsidR="00511E42" w:rsidTr="00511E42">
        <w:trPr>
          <w:trHeight w:val="325"/>
        </w:trPr>
        <w:tc>
          <w:tcPr>
            <w:tcW w:w="238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  <w:tc>
          <w:tcPr>
            <w:tcW w:w="1749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обеспечением</w:t>
            </w:r>
          </w:p>
        </w:tc>
        <w:tc>
          <w:tcPr>
            <w:tcW w:w="424" w:type="pct"/>
            <w:tcBorders>
              <w:bottom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  <w:tcBorders>
              <w:bottom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511E42" w:rsidRDefault="00511E42" w:rsidP="00A94E10">
            <w:pPr>
              <w:rPr>
                <w:sz w:val="24"/>
                <w:szCs w:val="24"/>
              </w:rPr>
            </w:pPr>
          </w:p>
        </w:tc>
      </w:tr>
    </w:tbl>
    <w:p w:rsidR="00511E42" w:rsidRDefault="00511E42" w:rsidP="00511E42">
      <w:pPr>
        <w:spacing w:line="381" w:lineRule="exact"/>
        <w:rPr>
          <w:sz w:val="20"/>
          <w:szCs w:val="20"/>
        </w:rPr>
      </w:pPr>
    </w:p>
    <w:p w:rsidR="00511E42" w:rsidRDefault="00511E42" w:rsidP="0059158A">
      <w:pPr>
        <w:tabs>
          <w:tab w:val="left" w:pos="8931"/>
        </w:tabs>
        <w:spacing w:line="263" w:lineRule="auto"/>
        <w:ind w:left="680" w:right="1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4.3. Средства индивидуальной защиты и спе</w:t>
      </w:r>
      <w:r w:rsidR="0059158A">
        <w:rPr>
          <w:rFonts w:eastAsia="Times New Roman"/>
          <w:b/>
          <w:bCs/>
          <w:sz w:val="28"/>
          <w:szCs w:val="28"/>
        </w:rPr>
        <w:t>ц</w:t>
      </w:r>
      <w:r>
        <w:rPr>
          <w:rFonts w:eastAsia="Times New Roman"/>
          <w:b/>
          <w:bCs/>
          <w:sz w:val="28"/>
          <w:szCs w:val="28"/>
        </w:rPr>
        <w:t xml:space="preserve">одежда </w:t>
      </w:r>
      <w:r w:rsidR="0059158A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е предусматривается при выполнении задания.</w:t>
      </w:r>
    </w:p>
    <w:p w:rsidR="00511E42" w:rsidRDefault="00511E42" w:rsidP="0059158A">
      <w:pPr>
        <w:tabs>
          <w:tab w:val="left" w:pos="8931"/>
        </w:tabs>
        <w:spacing w:line="344" w:lineRule="exact"/>
        <w:ind w:right="141"/>
        <w:rPr>
          <w:sz w:val="20"/>
          <w:szCs w:val="20"/>
        </w:rPr>
      </w:pPr>
    </w:p>
    <w:p w:rsidR="008273CF" w:rsidRPr="0059158A" w:rsidRDefault="00511E42" w:rsidP="0059158A">
      <w:pPr>
        <w:tabs>
          <w:tab w:val="left" w:pos="8931"/>
        </w:tabs>
        <w:ind w:left="680" w:right="1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4.4 Средства уборки</w:t>
      </w:r>
      <w:r w:rsidR="0059158A">
        <w:rPr>
          <w:sz w:val="20"/>
          <w:szCs w:val="20"/>
        </w:rPr>
        <w:t xml:space="preserve">. </w:t>
      </w:r>
      <w:r>
        <w:rPr>
          <w:rFonts w:eastAsia="Times New Roman"/>
          <w:sz w:val="28"/>
          <w:szCs w:val="28"/>
        </w:rPr>
        <w:t>Не предусматривается после выполнения задания.</w:t>
      </w:r>
    </w:p>
    <w:sectPr w:rsidR="008273CF" w:rsidRPr="0059158A" w:rsidSect="0082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164A8216"/>
    <w:lvl w:ilvl="0" w:tplc="24F8C568">
      <w:start w:val="1"/>
      <w:numFmt w:val="bullet"/>
      <w:lvlText w:val="-"/>
      <w:lvlJc w:val="left"/>
    </w:lvl>
    <w:lvl w:ilvl="1" w:tplc="A1E8DE14">
      <w:numFmt w:val="decimal"/>
      <w:lvlText w:val=""/>
      <w:lvlJc w:val="left"/>
    </w:lvl>
    <w:lvl w:ilvl="2" w:tplc="624ED644">
      <w:numFmt w:val="decimal"/>
      <w:lvlText w:val=""/>
      <w:lvlJc w:val="left"/>
    </w:lvl>
    <w:lvl w:ilvl="3" w:tplc="A49A4D8C">
      <w:numFmt w:val="decimal"/>
      <w:lvlText w:val=""/>
      <w:lvlJc w:val="left"/>
    </w:lvl>
    <w:lvl w:ilvl="4" w:tplc="488ECD88">
      <w:numFmt w:val="decimal"/>
      <w:lvlText w:val=""/>
      <w:lvlJc w:val="left"/>
    </w:lvl>
    <w:lvl w:ilvl="5" w:tplc="779AA8EA">
      <w:numFmt w:val="decimal"/>
      <w:lvlText w:val=""/>
      <w:lvlJc w:val="left"/>
    </w:lvl>
    <w:lvl w:ilvl="6" w:tplc="97BCAB72">
      <w:numFmt w:val="decimal"/>
      <w:lvlText w:val=""/>
      <w:lvlJc w:val="left"/>
    </w:lvl>
    <w:lvl w:ilvl="7" w:tplc="D6AABF2A">
      <w:numFmt w:val="decimal"/>
      <w:lvlText w:val=""/>
      <w:lvlJc w:val="left"/>
    </w:lvl>
    <w:lvl w:ilvl="8" w:tplc="6734CAD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404B838"/>
    <w:lvl w:ilvl="0" w:tplc="B67404C4">
      <w:start w:val="4"/>
      <w:numFmt w:val="decimal"/>
      <w:lvlText w:val="%1."/>
      <w:lvlJc w:val="left"/>
    </w:lvl>
    <w:lvl w:ilvl="1" w:tplc="0DB2A80C">
      <w:numFmt w:val="decimal"/>
      <w:lvlText w:val=""/>
      <w:lvlJc w:val="left"/>
    </w:lvl>
    <w:lvl w:ilvl="2" w:tplc="5D18E104">
      <w:numFmt w:val="decimal"/>
      <w:lvlText w:val=""/>
      <w:lvlJc w:val="left"/>
    </w:lvl>
    <w:lvl w:ilvl="3" w:tplc="D0025F2E">
      <w:numFmt w:val="decimal"/>
      <w:lvlText w:val=""/>
      <w:lvlJc w:val="left"/>
    </w:lvl>
    <w:lvl w:ilvl="4" w:tplc="EC922E58">
      <w:numFmt w:val="decimal"/>
      <w:lvlText w:val=""/>
      <w:lvlJc w:val="left"/>
    </w:lvl>
    <w:lvl w:ilvl="5" w:tplc="633690EE">
      <w:numFmt w:val="decimal"/>
      <w:lvlText w:val=""/>
      <w:lvlJc w:val="left"/>
    </w:lvl>
    <w:lvl w:ilvl="6" w:tplc="68F4BF74">
      <w:numFmt w:val="decimal"/>
      <w:lvlText w:val=""/>
      <w:lvlJc w:val="left"/>
    </w:lvl>
    <w:lvl w:ilvl="7" w:tplc="374CD28A">
      <w:numFmt w:val="decimal"/>
      <w:lvlText w:val=""/>
      <w:lvlJc w:val="left"/>
    </w:lvl>
    <w:lvl w:ilvl="8" w:tplc="B42C7ACE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CFE89B38"/>
    <w:lvl w:ilvl="0" w:tplc="57D2A842">
      <w:start w:val="1"/>
      <w:numFmt w:val="bullet"/>
      <w:lvlText w:val="-"/>
      <w:lvlJc w:val="left"/>
    </w:lvl>
    <w:lvl w:ilvl="1" w:tplc="9E1E4FA8">
      <w:numFmt w:val="decimal"/>
      <w:lvlText w:val=""/>
      <w:lvlJc w:val="left"/>
    </w:lvl>
    <w:lvl w:ilvl="2" w:tplc="40601896">
      <w:numFmt w:val="decimal"/>
      <w:lvlText w:val=""/>
      <w:lvlJc w:val="left"/>
    </w:lvl>
    <w:lvl w:ilvl="3" w:tplc="79DED31E">
      <w:numFmt w:val="decimal"/>
      <w:lvlText w:val=""/>
      <w:lvlJc w:val="left"/>
    </w:lvl>
    <w:lvl w:ilvl="4" w:tplc="CB60A85E">
      <w:numFmt w:val="decimal"/>
      <w:lvlText w:val=""/>
      <w:lvlJc w:val="left"/>
    </w:lvl>
    <w:lvl w:ilvl="5" w:tplc="A22027FE">
      <w:numFmt w:val="decimal"/>
      <w:lvlText w:val=""/>
      <w:lvlJc w:val="left"/>
    </w:lvl>
    <w:lvl w:ilvl="6" w:tplc="B866B50A">
      <w:numFmt w:val="decimal"/>
      <w:lvlText w:val=""/>
      <w:lvlJc w:val="left"/>
    </w:lvl>
    <w:lvl w:ilvl="7" w:tplc="C1B820A8">
      <w:numFmt w:val="decimal"/>
      <w:lvlText w:val=""/>
      <w:lvlJc w:val="left"/>
    </w:lvl>
    <w:lvl w:ilvl="8" w:tplc="24D0B8D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030D462"/>
    <w:lvl w:ilvl="0" w:tplc="54EC4C76">
      <w:start w:val="1"/>
      <w:numFmt w:val="bullet"/>
      <w:lvlText w:val="-"/>
      <w:lvlJc w:val="left"/>
    </w:lvl>
    <w:lvl w:ilvl="1" w:tplc="9D4CDFC8">
      <w:numFmt w:val="decimal"/>
      <w:lvlText w:val=""/>
      <w:lvlJc w:val="left"/>
    </w:lvl>
    <w:lvl w:ilvl="2" w:tplc="80C69070">
      <w:numFmt w:val="decimal"/>
      <w:lvlText w:val=""/>
      <w:lvlJc w:val="left"/>
    </w:lvl>
    <w:lvl w:ilvl="3" w:tplc="903015DC">
      <w:numFmt w:val="decimal"/>
      <w:lvlText w:val=""/>
      <w:lvlJc w:val="left"/>
    </w:lvl>
    <w:lvl w:ilvl="4" w:tplc="E6BEA796">
      <w:numFmt w:val="decimal"/>
      <w:lvlText w:val=""/>
      <w:lvlJc w:val="left"/>
    </w:lvl>
    <w:lvl w:ilvl="5" w:tplc="A6185A1E">
      <w:numFmt w:val="decimal"/>
      <w:lvlText w:val=""/>
      <w:lvlJc w:val="left"/>
    </w:lvl>
    <w:lvl w:ilvl="6" w:tplc="984AF5BC">
      <w:numFmt w:val="decimal"/>
      <w:lvlText w:val=""/>
      <w:lvlJc w:val="left"/>
    </w:lvl>
    <w:lvl w:ilvl="7" w:tplc="B1CC6E2E">
      <w:numFmt w:val="decimal"/>
      <w:lvlText w:val=""/>
      <w:lvlJc w:val="left"/>
    </w:lvl>
    <w:lvl w:ilvl="8" w:tplc="709A5F9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7AE720E"/>
    <w:lvl w:ilvl="0" w:tplc="EB9663F4">
      <w:start w:val="1"/>
      <w:numFmt w:val="bullet"/>
      <w:lvlText w:val="-"/>
      <w:lvlJc w:val="left"/>
    </w:lvl>
    <w:lvl w:ilvl="1" w:tplc="0630B6FC">
      <w:numFmt w:val="decimal"/>
      <w:lvlText w:val=""/>
      <w:lvlJc w:val="left"/>
    </w:lvl>
    <w:lvl w:ilvl="2" w:tplc="60FACE4E">
      <w:numFmt w:val="decimal"/>
      <w:lvlText w:val=""/>
      <w:lvlJc w:val="left"/>
    </w:lvl>
    <w:lvl w:ilvl="3" w:tplc="0C36BA18">
      <w:numFmt w:val="decimal"/>
      <w:lvlText w:val=""/>
      <w:lvlJc w:val="left"/>
    </w:lvl>
    <w:lvl w:ilvl="4" w:tplc="AC18A96E">
      <w:numFmt w:val="decimal"/>
      <w:lvlText w:val=""/>
      <w:lvlJc w:val="left"/>
    </w:lvl>
    <w:lvl w:ilvl="5" w:tplc="6EE0EA48">
      <w:numFmt w:val="decimal"/>
      <w:lvlText w:val=""/>
      <w:lvlJc w:val="left"/>
    </w:lvl>
    <w:lvl w:ilvl="6" w:tplc="8BC4827E">
      <w:numFmt w:val="decimal"/>
      <w:lvlText w:val=""/>
      <w:lvlJc w:val="left"/>
    </w:lvl>
    <w:lvl w:ilvl="7" w:tplc="9FD2DE6E">
      <w:numFmt w:val="decimal"/>
      <w:lvlText w:val=""/>
      <w:lvlJc w:val="left"/>
    </w:lvl>
    <w:lvl w:ilvl="8" w:tplc="CD68921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41804F6E"/>
    <w:lvl w:ilvl="0" w:tplc="7F8EE5D8">
      <w:start w:val="1"/>
      <w:numFmt w:val="decimal"/>
      <w:lvlText w:val="%1."/>
      <w:lvlJc w:val="left"/>
    </w:lvl>
    <w:lvl w:ilvl="1" w:tplc="18942DE4">
      <w:start w:val="1"/>
      <w:numFmt w:val="bullet"/>
      <w:lvlText w:val="и"/>
      <w:lvlJc w:val="left"/>
    </w:lvl>
    <w:lvl w:ilvl="2" w:tplc="10D4E11E">
      <w:numFmt w:val="decimal"/>
      <w:lvlText w:val=""/>
      <w:lvlJc w:val="left"/>
    </w:lvl>
    <w:lvl w:ilvl="3" w:tplc="BE7A09E0">
      <w:numFmt w:val="decimal"/>
      <w:lvlText w:val=""/>
      <w:lvlJc w:val="left"/>
    </w:lvl>
    <w:lvl w:ilvl="4" w:tplc="4386E88C">
      <w:numFmt w:val="decimal"/>
      <w:lvlText w:val=""/>
      <w:lvlJc w:val="left"/>
    </w:lvl>
    <w:lvl w:ilvl="5" w:tplc="DB607B16">
      <w:numFmt w:val="decimal"/>
      <w:lvlText w:val=""/>
      <w:lvlJc w:val="left"/>
    </w:lvl>
    <w:lvl w:ilvl="6" w:tplc="6B087B86">
      <w:numFmt w:val="decimal"/>
      <w:lvlText w:val=""/>
      <w:lvlJc w:val="left"/>
    </w:lvl>
    <w:lvl w:ilvl="7" w:tplc="6AC2EFA4">
      <w:numFmt w:val="decimal"/>
      <w:lvlText w:val=""/>
      <w:lvlJc w:val="left"/>
    </w:lvl>
    <w:lvl w:ilvl="8" w:tplc="2F44A56A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6BF4EA5E"/>
    <w:lvl w:ilvl="0" w:tplc="DD5215BA">
      <w:start w:val="3"/>
      <w:numFmt w:val="decimal"/>
      <w:lvlText w:val="%1."/>
      <w:lvlJc w:val="left"/>
    </w:lvl>
    <w:lvl w:ilvl="1" w:tplc="BEE4A18E">
      <w:numFmt w:val="decimal"/>
      <w:lvlText w:val=""/>
      <w:lvlJc w:val="left"/>
    </w:lvl>
    <w:lvl w:ilvl="2" w:tplc="715C422E">
      <w:numFmt w:val="decimal"/>
      <w:lvlText w:val=""/>
      <w:lvlJc w:val="left"/>
    </w:lvl>
    <w:lvl w:ilvl="3" w:tplc="2AD4587C">
      <w:numFmt w:val="decimal"/>
      <w:lvlText w:val=""/>
      <w:lvlJc w:val="left"/>
    </w:lvl>
    <w:lvl w:ilvl="4" w:tplc="F46C79F0">
      <w:numFmt w:val="decimal"/>
      <w:lvlText w:val=""/>
      <w:lvlJc w:val="left"/>
    </w:lvl>
    <w:lvl w:ilvl="5" w:tplc="46E8ACEE">
      <w:numFmt w:val="decimal"/>
      <w:lvlText w:val=""/>
      <w:lvlJc w:val="left"/>
    </w:lvl>
    <w:lvl w:ilvl="6" w:tplc="C2A6E19A">
      <w:numFmt w:val="decimal"/>
      <w:lvlText w:val=""/>
      <w:lvlJc w:val="left"/>
    </w:lvl>
    <w:lvl w:ilvl="7" w:tplc="5058C820">
      <w:numFmt w:val="decimal"/>
      <w:lvlText w:val=""/>
      <w:lvlJc w:val="left"/>
    </w:lvl>
    <w:lvl w:ilvl="8" w:tplc="F4D6757E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D860894"/>
    <w:lvl w:ilvl="0" w:tplc="72326096">
      <w:start w:val="1"/>
      <w:numFmt w:val="bullet"/>
      <w:lvlText w:val="В"/>
      <w:lvlJc w:val="left"/>
    </w:lvl>
    <w:lvl w:ilvl="1" w:tplc="AE581660">
      <w:numFmt w:val="decimal"/>
      <w:lvlText w:val=""/>
      <w:lvlJc w:val="left"/>
    </w:lvl>
    <w:lvl w:ilvl="2" w:tplc="E5523894">
      <w:numFmt w:val="decimal"/>
      <w:lvlText w:val=""/>
      <w:lvlJc w:val="left"/>
    </w:lvl>
    <w:lvl w:ilvl="3" w:tplc="F7A88260">
      <w:numFmt w:val="decimal"/>
      <w:lvlText w:val=""/>
      <w:lvlJc w:val="left"/>
    </w:lvl>
    <w:lvl w:ilvl="4" w:tplc="37E82CC6">
      <w:numFmt w:val="decimal"/>
      <w:lvlText w:val=""/>
      <w:lvlJc w:val="left"/>
    </w:lvl>
    <w:lvl w:ilvl="5" w:tplc="164A57AE">
      <w:numFmt w:val="decimal"/>
      <w:lvlText w:val=""/>
      <w:lvlJc w:val="left"/>
    </w:lvl>
    <w:lvl w:ilvl="6" w:tplc="18DC113E">
      <w:numFmt w:val="decimal"/>
      <w:lvlText w:val=""/>
      <w:lvlJc w:val="left"/>
    </w:lvl>
    <w:lvl w:ilvl="7" w:tplc="DB5A8EBE">
      <w:numFmt w:val="decimal"/>
      <w:lvlText w:val=""/>
      <w:lvlJc w:val="left"/>
    </w:lvl>
    <w:lvl w:ilvl="8" w:tplc="AF167700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9C16A1EC"/>
    <w:lvl w:ilvl="0" w:tplc="65F0320C">
      <w:start w:val="1"/>
      <w:numFmt w:val="bullet"/>
      <w:lvlText w:val="-"/>
      <w:lvlJc w:val="left"/>
    </w:lvl>
    <w:lvl w:ilvl="1" w:tplc="7FD22526">
      <w:numFmt w:val="decimal"/>
      <w:lvlText w:val=""/>
      <w:lvlJc w:val="left"/>
    </w:lvl>
    <w:lvl w:ilvl="2" w:tplc="912E3722">
      <w:numFmt w:val="decimal"/>
      <w:lvlText w:val=""/>
      <w:lvlJc w:val="left"/>
    </w:lvl>
    <w:lvl w:ilvl="3" w:tplc="8DAEB1EE">
      <w:numFmt w:val="decimal"/>
      <w:lvlText w:val=""/>
      <w:lvlJc w:val="left"/>
    </w:lvl>
    <w:lvl w:ilvl="4" w:tplc="9140E7F6">
      <w:numFmt w:val="decimal"/>
      <w:lvlText w:val=""/>
      <w:lvlJc w:val="left"/>
    </w:lvl>
    <w:lvl w:ilvl="5" w:tplc="50B2300C">
      <w:numFmt w:val="decimal"/>
      <w:lvlText w:val=""/>
      <w:lvlJc w:val="left"/>
    </w:lvl>
    <w:lvl w:ilvl="6" w:tplc="99783BEA">
      <w:numFmt w:val="decimal"/>
      <w:lvlText w:val=""/>
      <w:lvlJc w:val="left"/>
    </w:lvl>
    <w:lvl w:ilvl="7" w:tplc="12A6E914">
      <w:numFmt w:val="decimal"/>
      <w:lvlText w:val=""/>
      <w:lvlJc w:val="left"/>
    </w:lvl>
    <w:lvl w:ilvl="8" w:tplc="48B837A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8E500596"/>
    <w:lvl w:ilvl="0" w:tplc="CD526718">
      <w:start w:val="1"/>
      <w:numFmt w:val="bullet"/>
      <w:lvlText w:val="В"/>
      <w:lvlJc w:val="left"/>
    </w:lvl>
    <w:lvl w:ilvl="1" w:tplc="64DE191E">
      <w:numFmt w:val="decimal"/>
      <w:lvlText w:val=""/>
      <w:lvlJc w:val="left"/>
    </w:lvl>
    <w:lvl w:ilvl="2" w:tplc="F68AD108">
      <w:numFmt w:val="decimal"/>
      <w:lvlText w:val=""/>
      <w:lvlJc w:val="left"/>
    </w:lvl>
    <w:lvl w:ilvl="3" w:tplc="AC687BD4">
      <w:numFmt w:val="decimal"/>
      <w:lvlText w:val=""/>
      <w:lvlJc w:val="left"/>
    </w:lvl>
    <w:lvl w:ilvl="4" w:tplc="F014ED3C">
      <w:numFmt w:val="decimal"/>
      <w:lvlText w:val=""/>
      <w:lvlJc w:val="left"/>
    </w:lvl>
    <w:lvl w:ilvl="5" w:tplc="AE324B52">
      <w:numFmt w:val="decimal"/>
      <w:lvlText w:val=""/>
      <w:lvlJc w:val="left"/>
    </w:lvl>
    <w:lvl w:ilvl="6" w:tplc="DC5C3158">
      <w:numFmt w:val="decimal"/>
      <w:lvlText w:val=""/>
      <w:lvlJc w:val="left"/>
    </w:lvl>
    <w:lvl w:ilvl="7" w:tplc="436611AA">
      <w:numFmt w:val="decimal"/>
      <w:lvlText w:val=""/>
      <w:lvlJc w:val="left"/>
    </w:lvl>
    <w:lvl w:ilvl="8" w:tplc="EBBC210E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2F3EE5C6"/>
    <w:lvl w:ilvl="0" w:tplc="A4303C7C">
      <w:start w:val="1"/>
      <w:numFmt w:val="bullet"/>
      <w:lvlText w:val=""/>
      <w:lvlJc w:val="left"/>
    </w:lvl>
    <w:lvl w:ilvl="1" w:tplc="C9B6E320">
      <w:numFmt w:val="decimal"/>
      <w:lvlText w:val=""/>
      <w:lvlJc w:val="left"/>
    </w:lvl>
    <w:lvl w:ilvl="2" w:tplc="E3A27CDA">
      <w:numFmt w:val="decimal"/>
      <w:lvlText w:val=""/>
      <w:lvlJc w:val="left"/>
    </w:lvl>
    <w:lvl w:ilvl="3" w:tplc="57CCB7B4">
      <w:numFmt w:val="decimal"/>
      <w:lvlText w:val=""/>
      <w:lvlJc w:val="left"/>
    </w:lvl>
    <w:lvl w:ilvl="4" w:tplc="F2E82EC2">
      <w:numFmt w:val="decimal"/>
      <w:lvlText w:val=""/>
      <w:lvlJc w:val="left"/>
    </w:lvl>
    <w:lvl w:ilvl="5" w:tplc="204440B2">
      <w:numFmt w:val="decimal"/>
      <w:lvlText w:val=""/>
      <w:lvlJc w:val="left"/>
    </w:lvl>
    <w:lvl w:ilvl="6" w:tplc="3B383498">
      <w:numFmt w:val="decimal"/>
      <w:lvlText w:val=""/>
      <w:lvlJc w:val="left"/>
    </w:lvl>
    <w:lvl w:ilvl="7" w:tplc="09BCECF0">
      <w:numFmt w:val="decimal"/>
      <w:lvlText w:val=""/>
      <w:lvlJc w:val="left"/>
    </w:lvl>
    <w:lvl w:ilvl="8" w:tplc="5A6C4604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A66E68A8"/>
    <w:lvl w:ilvl="0" w:tplc="7D6ABC08">
      <w:start w:val="1"/>
      <w:numFmt w:val="decimal"/>
      <w:lvlText w:val="%1."/>
      <w:lvlJc w:val="left"/>
    </w:lvl>
    <w:lvl w:ilvl="1" w:tplc="F76EE02E">
      <w:numFmt w:val="decimal"/>
      <w:lvlText w:val=""/>
      <w:lvlJc w:val="left"/>
    </w:lvl>
    <w:lvl w:ilvl="2" w:tplc="D00AA7F0">
      <w:numFmt w:val="decimal"/>
      <w:lvlText w:val=""/>
      <w:lvlJc w:val="left"/>
    </w:lvl>
    <w:lvl w:ilvl="3" w:tplc="4CFA80AC">
      <w:numFmt w:val="decimal"/>
      <w:lvlText w:val=""/>
      <w:lvlJc w:val="left"/>
    </w:lvl>
    <w:lvl w:ilvl="4" w:tplc="CAA6E420">
      <w:numFmt w:val="decimal"/>
      <w:lvlText w:val=""/>
      <w:lvlJc w:val="left"/>
    </w:lvl>
    <w:lvl w:ilvl="5" w:tplc="1C429300">
      <w:numFmt w:val="decimal"/>
      <w:lvlText w:val=""/>
      <w:lvlJc w:val="left"/>
    </w:lvl>
    <w:lvl w:ilvl="6" w:tplc="FADC8E3C">
      <w:numFmt w:val="decimal"/>
      <w:lvlText w:val=""/>
      <w:lvlJc w:val="left"/>
    </w:lvl>
    <w:lvl w:ilvl="7" w:tplc="0C902BD8">
      <w:numFmt w:val="decimal"/>
      <w:lvlText w:val=""/>
      <w:lvlJc w:val="left"/>
    </w:lvl>
    <w:lvl w:ilvl="8" w:tplc="4C525E32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05FE452C"/>
    <w:lvl w:ilvl="0" w:tplc="20C2F9E8">
      <w:start w:val="1"/>
      <w:numFmt w:val="decimal"/>
      <w:lvlText w:val="3.%1."/>
      <w:lvlJc w:val="left"/>
    </w:lvl>
    <w:lvl w:ilvl="1" w:tplc="E9D42E18">
      <w:numFmt w:val="decimal"/>
      <w:lvlText w:val=""/>
      <w:lvlJc w:val="left"/>
    </w:lvl>
    <w:lvl w:ilvl="2" w:tplc="BFD832D4">
      <w:numFmt w:val="decimal"/>
      <w:lvlText w:val=""/>
      <w:lvlJc w:val="left"/>
    </w:lvl>
    <w:lvl w:ilvl="3" w:tplc="69066A62">
      <w:numFmt w:val="decimal"/>
      <w:lvlText w:val=""/>
      <w:lvlJc w:val="left"/>
    </w:lvl>
    <w:lvl w:ilvl="4" w:tplc="94BA276E">
      <w:numFmt w:val="decimal"/>
      <w:lvlText w:val=""/>
      <w:lvlJc w:val="left"/>
    </w:lvl>
    <w:lvl w:ilvl="5" w:tplc="2624A3AC">
      <w:numFmt w:val="decimal"/>
      <w:lvlText w:val=""/>
      <w:lvlJc w:val="left"/>
    </w:lvl>
    <w:lvl w:ilvl="6" w:tplc="86F6EE5E">
      <w:numFmt w:val="decimal"/>
      <w:lvlText w:val=""/>
      <w:lvlJc w:val="left"/>
    </w:lvl>
    <w:lvl w:ilvl="7" w:tplc="2482D726">
      <w:numFmt w:val="decimal"/>
      <w:lvlText w:val=""/>
      <w:lvlJc w:val="left"/>
    </w:lvl>
    <w:lvl w:ilvl="8" w:tplc="7F1E03FC">
      <w:numFmt w:val="decimal"/>
      <w:lvlText w:val=""/>
      <w:lvlJc w:val="left"/>
    </w:lvl>
  </w:abstractNum>
  <w:abstractNum w:abstractNumId="13" w15:restartNumberingAfterBreak="0">
    <w:nsid w:val="295151F1"/>
    <w:multiLevelType w:val="hybridMultilevel"/>
    <w:tmpl w:val="AAA052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42"/>
    <w:rsid w:val="00041510"/>
    <w:rsid w:val="000C3BFB"/>
    <w:rsid w:val="00183901"/>
    <w:rsid w:val="001970B3"/>
    <w:rsid w:val="00331850"/>
    <w:rsid w:val="003331A6"/>
    <w:rsid w:val="003E7234"/>
    <w:rsid w:val="0049036A"/>
    <w:rsid w:val="004A5F4F"/>
    <w:rsid w:val="004D2F61"/>
    <w:rsid w:val="005026B2"/>
    <w:rsid w:val="00511E42"/>
    <w:rsid w:val="005123C2"/>
    <w:rsid w:val="0059158A"/>
    <w:rsid w:val="00645A47"/>
    <w:rsid w:val="00821E19"/>
    <w:rsid w:val="008273CF"/>
    <w:rsid w:val="008536EE"/>
    <w:rsid w:val="008617B7"/>
    <w:rsid w:val="00887B39"/>
    <w:rsid w:val="00A164A2"/>
    <w:rsid w:val="00A72AC7"/>
    <w:rsid w:val="00BA2825"/>
    <w:rsid w:val="00BE48B2"/>
    <w:rsid w:val="00C43681"/>
    <w:rsid w:val="00D047B7"/>
    <w:rsid w:val="00D11D58"/>
    <w:rsid w:val="00D44835"/>
    <w:rsid w:val="00DB1E57"/>
    <w:rsid w:val="00DE68BF"/>
    <w:rsid w:val="00E75BB7"/>
    <w:rsid w:val="00EA0D8E"/>
    <w:rsid w:val="00EB4345"/>
    <w:rsid w:val="00ED600A"/>
    <w:rsid w:val="00F25502"/>
    <w:rsid w:val="00F326A0"/>
    <w:rsid w:val="00F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E6AA7-8B6F-4CD7-A3EA-6598E438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E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E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5"/>
    <w:uiPriority w:val="99"/>
    <w:rsid w:val="005123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5123C2"/>
    <w:pPr>
      <w:widowControl w:val="0"/>
      <w:shd w:val="clear" w:color="auto" w:fill="FFFFFF"/>
      <w:spacing w:after="300" w:line="322" w:lineRule="exact"/>
      <w:ind w:hanging="360"/>
      <w:jc w:val="both"/>
    </w:pPr>
    <w:rPr>
      <w:rFonts w:eastAsia="Times New Roman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59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Windows User</cp:lastModifiedBy>
  <cp:revision>3</cp:revision>
  <dcterms:created xsi:type="dcterms:W3CDTF">2020-10-16T08:39:00Z</dcterms:created>
  <dcterms:modified xsi:type="dcterms:W3CDTF">2020-10-16T09:01:00Z</dcterms:modified>
</cp:coreProperties>
</file>