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8B8" w:rsidRPr="004438B8" w:rsidRDefault="004438B8" w:rsidP="00DF5C34">
      <w:pPr>
        <w:spacing w:line="360" w:lineRule="auto"/>
        <w:jc w:val="center"/>
        <w:rPr>
          <w:b/>
          <w:sz w:val="28"/>
          <w:szCs w:val="28"/>
        </w:rPr>
      </w:pPr>
      <w:r w:rsidRPr="004438B8">
        <w:rPr>
          <w:b/>
          <w:sz w:val="28"/>
          <w:szCs w:val="28"/>
        </w:rPr>
        <w:t xml:space="preserve">РЕГИОНАЛЬНЫЙ ОТБОРОЧНЫЙ ЭТАП НАЦИОНАЛЬНОГО ЧЕМПИОНАТА «АБИЛИМПИКС» </w:t>
      </w:r>
    </w:p>
    <w:p w:rsidR="004438B8" w:rsidRPr="004438B8" w:rsidRDefault="004438B8" w:rsidP="00DF5C34">
      <w:pPr>
        <w:spacing w:line="360" w:lineRule="auto"/>
        <w:jc w:val="center"/>
        <w:rPr>
          <w:b/>
          <w:sz w:val="28"/>
          <w:szCs w:val="28"/>
        </w:rPr>
      </w:pPr>
      <w:r w:rsidRPr="004438B8">
        <w:rPr>
          <w:b/>
          <w:sz w:val="28"/>
          <w:szCs w:val="28"/>
        </w:rPr>
        <w:t>В РЕСПУБЛИКЕ БАШКОРТОСТАН-2020</w:t>
      </w:r>
    </w:p>
    <w:p w:rsidR="004438B8" w:rsidRPr="004438B8" w:rsidRDefault="004438B8" w:rsidP="00DF5C34">
      <w:pPr>
        <w:spacing w:after="172"/>
        <w:jc w:val="center"/>
        <w:rPr>
          <w:b/>
          <w:sz w:val="28"/>
          <w:szCs w:val="28"/>
        </w:rPr>
      </w:pPr>
    </w:p>
    <w:p w:rsidR="004438B8" w:rsidRPr="004438B8" w:rsidRDefault="004438B8" w:rsidP="00DF5C34">
      <w:pPr>
        <w:spacing w:after="172"/>
        <w:rPr>
          <w:b/>
          <w:sz w:val="28"/>
          <w:szCs w:val="28"/>
        </w:rPr>
      </w:pPr>
    </w:p>
    <w:p w:rsidR="004438B8" w:rsidRPr="004438B8" w:rsidRDefault="004438B8" w:rsidP="00DF5C34">
      <w:pPr>
        <w:spacing w:after="172"/>
        <w:rPr>
          <w:b/>
          <w:sz w:val="28"/>
          <w:szCs w:val="28"/>
        </w:rPr>
      </w:pPr>
    </w:p>
    <w:p w:rsidR="004438B8" w:rsidRPr="004438B8" w:rsidRDefault="004438B8" w:rsidP="00DF5C34">
      <w:pPr>
        <w:spacing w:after="172"/>
        <w:jc w:val="center"/>
        <w:rPr>
          <w:b/>
          <w:sz w:val="28"/>
          <w:szCs w:val="28"/>
        </w:rPr>
      </w:pPr>
      <w:r w:rsidRPr="004438B8">
        <w:rPr>
          <w:b/>
          <w:sz w:val="28"/>
          <w:szCs w:val="28"/>
        </w:rPr>
        <w:t>КОНКУРСНОЕ ЗАДАНИЕ</w:t>
      </w:r>
    </w:p>
    <w:p w:rsidR="004438B8" w:rsidRPr="004438B8" w:rsidRDefault="004438B8" w:rsidP="00DF5C34">
      <w:pPr>
        <w:spacing w:after="172"/>
        <w:jc w:val="center"/>
        <w:rPr>
          <w:b/>
          <w:sz w:val="28"/>
          <w:szCs w:val="28"/>
        </w:rPr>
      </w:pPr>
    </w:p>
    <w:p w:rsidR="004438B8" w:rsidRPr="004438B8" w:rsidRDefault="004438B8" w:rsidP="00DF5C34">
      <w:pPr>
        <w:spacing w:after="172"/>
        <w:rPr>
          <w:b/>
          <w:sz w:val="28"/>
          <w:szCs w:val="28"/>
        </w:rPr>
      </w:pPr>
    </w:p>
    <w:p w:rsidR="004438B8" w:rsidRPr="004438B8" w:rsidRDefault="004438B8" w:rsidP="00DF5C34">
      <w:pPr>
        <w:spacing w:after="172"/>
        <w:jc w:val="center"/>
        <w:rPr>
          <w:sz w:val="28"/>
          <w:szCs w:val="28"/>
        </w:rPr>
      </w:pPr>
      <w:r w:rsidRPr="004438B8">
        <w:rPr>
          <w:sz w:val="28"/>
          <w:szCs w:val="28"/>
        </w:rPr>
        <w:t>По компетенции</w:t>
      </w:r>
    </w:p>
    <w:p w:rsidR="004438B8" w:rsidRPr="004438B8" w:rsidRDefault="004438B8" w:rsidP="00DF5C34">
      <w:pPr>
        <w:spacing w:after="172"/>
        <w:jc w:val="center"/>
        <w:rPr>
          <w:b/>
          <w:sz w:val="28"/>
          <w:szCs w:val="28"/>
        </w:rPr>
      </w:pPr>
      <w:r w:rsidRPr="004438B8">
        <w:rPr>
          <w:b/>
          <w:sz w:val="28"/>
          <w:szCs w:val="28"/>
        </w:rPr>
        <w:t>Медицинский и лабораторный анализ (студенты)</w:t>
      </w:r>
    </w:p>
    <w:p w:rsidR="004438B8" w:rsidRPr="004438B8" w:rsidRDefault="004438B8" w:rsidP="00DF5C34">
      <w:pPr>
        <w:spacing w:after="172"/>
        <w:jc w:val="center"/>
        <w:rPr>
          <w:b/>
          <w:sz w:val="28"/>
          <w:szCs w:val="28"/>
        </w:rPr>
      </w:pPr>
    </w:p>
    <w:p w:rsidR="004438B8" w:rsidRPr="004438B8" w:rsidRDefault="004438B8" w:rsidP="00DF5C34">
      <w:pPr>
        <w:spacing w:after="172"/>
        <w:rPr>
          <w:b/>
          <w:sz w:val="28"/>
          <w:szCs w:val="28"/>
        </w:rPr>
      </w:pPr>
    </w:p>
    <w:p w:rsidR="004438B8" w:rsidRPr="004438B8" w:rsidRDefault="004438B8" w:rsidP="00DF5C34">
      <w:pPr>
        <w:spacing w:after="172"/>
        <w:rPr>
          <w:b/>
          <w:sz w:val="28"/>
          <w:szCs w:val="28"/>
        </w:rPr>
      </w:pPr>
    </w:p>
    <w:p w:rsidR="004438B8" w:rsidRPr="004438B8" w:rsidRDefault="004438B8" w:rsidP="00DF5C34">
      <w:pPr>
        <w:spacing w:after="172"/>
        <w:rPr>
          <w:b/>
          <w:sz w:val="28"/>
          <w:szCs w:val="28"/>
        </w:rPr>
      </w:pPr>
    </w:p>
    <w:p w:rsidR="004438B8" w:rsidRPr="004438B8" w:rsidRDefault="004438B8" w:rsidP="000D1791">
      <w:pPr>
        <w:spacing w:after="172"/>
        <w:jc w:val="center"/>
        <w:rPr>
          <w:b/>
          <w:sz w:val="28"/>
          <w:szCs w:val="28"/>
        </w:rPr>
      </w:pPr>
    </w:p>
    <w:p w:rsidR="004438B8" w:rsidRPr="004438B8" w:rsidRDefault="004438B8" w:rsidP="00DF5C34">
      <w:pPr>
        <w:spacing w:after="189"/>
        <w:jc w:val="right"/>
        <w:rPr>
          <w:sz w:val="28"/>
          <w:szCs w:val="28"/>
        </w:rPr>
      </w:pPr>
      <w:r w:rsidRPr="004438B8">
        <w:rPr>
          <w:b/>
          <w:sz w:val="28"/>
          <w:szCs w:val="28"/>
        </w:rPr>
        <w:t>РАЗРАБОТАЛИ</w:t>
      </w:r>
      <w:r w:rsidRPr="004438B8">
        <w:rPr>
          <w:sz w:val="28"/>
          <w:szCs w:val="28"/>
        </w:rPr>
        <w:t>:  Гл.</w:t>
      </w:r>
      <w:r w:rsidR="000D1791">
        <w:rPr>
          <w:sz w:val="28"/>
          <w:szCs w:val="28"/>
        </w:rPr>
        <w:t xml:space="preserve"> </w:t>
      </w:r>
      <w:r w:rsidRPr="004438B8">
        <w:rPr>
          <w:sz w:val="28"/>
          <w:szCs w:val="28"/>
        </w:rPr>
        <w:t xml:space="preserve">эксперт </w:t>
      </w:r>
      <w:proofErr w:type="spellStart"/>
      <w:r w:rsidR="002E3E27">
        <w:rPr>
          <w:sz w:val="28"/>
          <w:szCs w:val="28"/>
        </w:rPr>
        <w:t>Кудакаева</w:t>
      </w:r>
      <w:proofErr w:type="spellEnd"/>
      <w:r w:rsidR="002E3E27">
        <w:rPr>
          <w:sz w:val="28"/>
          <w:szCs w:val="28"/>
        </w:rPr>
        <w:t xml:space="preserve"> Т.Г</w:t>
      </w:r>
      <w:r w:rsidR="002E3E27" w:rsidRPr="004438B8">
        <w:rPr>
          <w:sz w:val="28"/>
          <w:szCs w:val="28"/>
        </w:rPr>
        <w:t xml:space="preserve"> </w:t>
      </w:r>
      <w:proofErr w:type="spellStart"/>
      <w:r w:rsidRPr="004438B8">
        <w:rPr>
          <w:sz w:val="28"/>
          <w:szCs w:val="28"/>
        </w:rPr>
        <w:t>Муфтахова</w:t>
      </w:r>
      <w:proofErr w:type="spellEnd"/>
      <w:r w:rsidRPr="004438B8">
        <w:rPr>
          <w:sz w:val="28"/>
          <w:szCs w:val="28"/>
        </w:rPr>
        <w:t xml:space="preserve"> З.М.,</w:t>
      </w:r>
    </w:p>
    <w:p w:rsidR="004438B8" w:rsidRPr="004438B8" w:rsidRDefault="004438B8" w:rsidP="000D1791">
      <w:pPr>
        <w:jc w:val="right"/>
        <w:rPr>
          <w:sz w:val="28"/>
          <w:szCs w:val="28"/>
        </w:rPr>
      </w:pPr>
      <w:r w:rsidRPr="004438B8">
        <w:rPr>
          <w:sz w:val="28"/>
          <w:szCs w:val="28"/>
        </w:rPr>
        <w:t xml:space="preserve">Эксперты: преподаватели  ГАПОУ РБ  «Уфимский медицинский колледж » </w:t>
      </w:r>
      <w:proofErr w:type="spellStart"/>
      <w:r w:rsidRPr="004438B8">
        <w:rPr>
          <w:sz w:val="28"/>
          <w:szCs w:val="28"/>
        </w:rPr>
        <w:t>Го</w:t>
      </w:r>
      <w:r w:rsidR="000D1791">
        <w:rPr>
          <w:sz w:val="28"/>
          <w:szCs w:val="28"/>
        </w:rPr>
        <w:t>родничева</w:t>
      </w:r>
      <w:proofErr w:type="spellEnd"/>
      <w:r w:rsidR="000D1791">
        <w:rPr>
          <w:sz w:val="28"/>
          <w:szCs w:val="28"/>
        </w:rPr>
        <w:t xml:space="preserve"> Л.Т., </w:t>
      </w:r>
      <w:proofErr w:type="spellStart"/>
      <w:r w:rsidR="000D1791">
        <w:rPr>
          <w:sz w:val="28"/>
          <w:szCs w:val="28"/>
        </w:rPr>
        <w:t>Кудакаева</w:t>
      </w:r>
      <w:proofErr w:type="spellEnd"/>
      <w:r w:rsidR="000D1791">
        <w:rPr>
          <w:sz w:val="28"/>
          <w:szCs w:val="28"/>
        </w:rPr>
        <w:t xml:space="preserve"> Т.Г., </w:t>
      </w:r>
      <w:proofErr w:type="spellStart"/>
      <w:r w:rsidR="002E3E27" w:rsidRPr="004438B8">
        <w:rPr>
          <w:sz w:val="28"/>
          <w:szCs w:val="28"/>
        </w:rPr>
        <w:t>Муфтахова</w:t>
      </w:r>
      <w:proofErr w:type="spellEnd"/>
      <w:r w:rsidR="002E3E27" w:rsidRPr="004438B8">
        <w:rPr>
          <w:sz w:val="28"/>
          <w:szCs w:val="28"/>
        </w:rPr>
        <w:t xml:space="preserve"> З.М.,</w:t>
      </w:r>
      <w:r w:rsidR="002E3E27">
        <w:rPr>
          <w:sz w:val="28"/>
          <w:szCs w:val="28"/>
        </w:rPr>
        <w:t xml:space="preserve"> </w:t>
      </w:r>
      <w:r w:rsidRPr="004438B8">
        <w:rPr>
          <w:sz w:val="28"/>
          <w:szCs w:val="28"/>
        </w:rPr>
        <w:t>Фаттахова А.Н</w:t>
      </w:r>
      <w:r w:rsidR="002E3E27">
        <w:rPr>
          <w:sz w:val="28"/>
          <w:szCs w:val="28"/>
        </w:rPr>
        <w:t>, Габдуллина Ю.И</w:t>
      </w:r>
      <w:r w:rsidRPr="004438B8">
        <w:rPr>
          <w:sz w:val="28"/>
          <w:szCs w:val="28"/>
        </w:rPr>
        <w:t>.</w:t>
      </w:r>
    </w:p>
    <w:p w:rsidR="004438B8" w:rsidRPr="004438B8" w:rsidRDefault="004438B8" w:rsidP="00DF5C34">
      <w:pPr>
        <w:rPr>
          <w:sz w:val="28"/>
          <w:szCs w:val="28"/>
        </w:rPr>
      </w:pPr>
    </w:p>
    <w:p w:rsidR="004438B8" w:rsidRPr="004438B8" w:rsidRDefault="004438B8" w:rsidP="00DF5C34">
      <w:pPr>
        <w:jc w:val="right"/>
        <w:rPr>
          <w:sz w:val="28"/>
          <w:szCs w:val="28"/>
        </w:rPr>
      </w:pPr>
      <w:r w:rsidRPr="004438B8">
        <w:rPr>
          <w:sz w:val="28"/>
          <w:szCs w:val="28"/>
        </w:rPr>
        <w:t xml:space="preserve"> </w:t>
      </w:r>
    </w:p>
    <w:p w:rsidR="004438B8" w:rsidRPr="004438B8" w:rsidRDefault="004438B8" w:rsidP="004438B8">
      <w:pPr>
        <w:ind w:left="142"/>
        <w:jc w:val="right"/>
        <w:rPr>
          <w:b/>
          <w:sz w:val="28"/>
          <w:szCs w:val="28"/>
        </w:rPr>
      </w:pPr>
    </w:p>
    <w:p w:rsidR="004438B8" w:rsidRPr="004438B8" w:rsidRDefault="004438B8" w:rsidP="004438B8">
      <w:pPr>
        <w:spacing w:after="172"/>
        <w:ind w:left="142"/>
        <w:rPr>
          <w:b/>
          <w:sz w:val="28"/>
          <w:szCs w:val="28"/>
        </w:rPr>
      </w:pPr>
    </w:p>
    <w:p w:rsidR="004438B8" w:rsidRPr="004438B8" w:rsidRDefault="004438B8" w:rsidP="004438B8">
      <w:pPr>
        <w:spacing w:after="172"/>
        <w:ind w:left="142"/>
        <w:rPr>
          <w:b/>
          <w:sz w:val="28"/>
          <w:szCs w:val="28"/>
        </w:rPr>
      </w:pPr>
    </w:p>
    <w:p w:rsidR="004438B8" w:rsidRPr="004438B8" w:rsidRDefault="004438B8" w:rsidP="004438B8">
      <w:pPr>
        <w:spacing w:after="172"/>
        <w:ind w:left="142"/>
        <w:rPr>
          <w:b/>
          <w:sz w:val="28"/>
          <w:szCs w:val="28"/>
        </w:rPr>
      </w:pPr>
    </w:p>
    <w:p w:rsidR="004438B8" w:rsidRPr="004438B8" w:rsidRDefault="004438B8" w:rsidP="004438B8">
      <w:pPr>
        <w:spacing w:after="172"/>
        <w:ind w:left="142"/>
        <w:rPr>
          <w:b/>
          <w:sz w:val="28"/>
          <w:szCs w:val="28"/>
        </w:rPr>
      </w:pPr>
    </w:p>
    <w:p w:rsidR="004438B8" w:rsidRPr="004438B8" w:rsidRDefault="004438B8" w:rsidP="004438B8">
      <w:pPr>
        <w:spacing w:after="172"/>
        <w:rPr>
          <w:b/>
          <w:sz w:val="28"/>
          <w:szCs w:val="28"/>
        </w:rPr>
      </w:pPr>
    </w:p>
    <w:p w:rsidR="004438B8" w:rsidRPr="004438B8" w:rsidRDefault="004438B8" w:rsidP="004438B8">
      <w:pPr>
        <w:spacing w:after="172"/>
        <w:ind w:left="142"/>
        <w:jc w:val="center"/>
        <w:rPr>
          <w:sz w:val="28"/>
          <w:szCs w:val="28"/>
        </w:rPr>
      </w:pPr>
      <w:r>
        <w:rPr>
          <w:sz w:val="28"/>
          <w:szCs w:val="28"/>
        </w:rPr>
        <w:t>Уфа, 2020</w:t>
      </w:r>
    </w:p>
    <w:p w:rsidR="004438B8" w:rsidRDefault="004438B8" w:rsidP="004438B8">
      <w:pPr>
        <w:spacing w:after="172"/>
        <w:ind w:left="142"/>
        <w:rPr>
          <w:b/>
        </w:rPr>
      </w:pPr>
    </w:p>
    <w:p w:rsidR="004438B8" w:rsidRDefault="004438B8"/>
    <w:p w:rsidR="004438B8" w:rsidRDefault="004438B8"/>
    <w:p w:rsidR="004438B8" w:rsidRDefault="004438B8"/>
    <w:p w:rsidR="004438B8" w:rsidRDefault="004438B8"/>
    <w:p w:rsidR="004438B8" w:rsidRDefault="004438B8"/>
    <w:p w:rsidR="00583F7B" w:rsidRDefault="00583F7B">
      <w:pPr>
        <w:jc w:val="center"/>
        <w:rPr>
          <w:rFonts w:ascii="Calibri" w:hAnsi="Calibri"/>
        </w:rPr>
        <w:sectPr w:rsidR="00583F7B">
          <w:type w:val="continuous"/>
          <w:pgSz w:w="11910" w:h="16840"/>
          <w:pgMar w:top="1160" w:right="400" w:bottom="280" w:left="1060" w:header="720" w:footer="720" w:gutter="0"/>
          <w:cols w:space="720"/>
        </w:sectPr>
      </w:pPr>
    </w:p>
    <w:p w:rsidR="00583F7B" w:rsidRDefault="009C50A1">
      <w:pPr>
        <w:pStyle w:val="a4"/>
        <w:numPr>
          <w:ilvl w:val="0"/>
          <w:numId w:val="12"/>
        </w:numPr>
        <w:tabs>
          <w:tab w:val="left" w:pos="1313"/>
          <w:tab w:val="left" w:pos="1314"/>
        </w:tabs>
        <w:spacing w:before="163"/>
        <w:jc w:val="left"/>
        <w:rPr>
          <w:b/>
          <w:sz w:val="28"/>
        </w:rPr>
      </w:pPr>
      <w:r>
        <w:rPr>
          <w:b/>
          <w:sz w:val="28"/>
        </w:rPr>
        <w:lastRenderedPageBreak/>
        <w:t>Описание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компетенции</w:t>
      </w:r>
    </w:p>
    <w:p w:rsidR="00583F7B" w:rsidRDefault="009C50A1">
      <w:pPr>
        <w:pStyle w:val="a4"/>
        <w:numPr>
          <w:ilvl w:val="1"/>
          <w:numId w:val="12"/>
        </w:numPr>
        <w:tabs>
          <w:tab w:val="left" w:pos="1050"/>
        </w:tabs>
        <w:spacing w:before="158"/>
        <w:rPr>
          <w:b/>
          <w:sz w:val="28"/>
        </w:rPr>
      </w:pPr>
      <w:r>
        <w:rPr>
          <w:b/>
          <w:sz w:val="28"/>
        </w:rPr>
        <w:t>Актуальность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компетенции</w:t>
      </w:r>
    </w:p>
    <w:p w:rsidR="00583F7B" w:rsidRDefault="009C50A1">
      <w:pPr>
        <w:pStyle w:val="a3"/>
        <w:spacing w:before="153" w:line="360" w:lineRule="auto"/>
        <w:ind w:left="606" w:right="349" w:firstLine="779"/>
        <w:jc w:val="both"/>
      </w:pPr>
      <w:r>
        <w:t xml:space="preserve">В настоящее время </w:t>
      </w:r>
      <w:r>
        <w:rPr>
          <w:b/>
        </w:rPr>
        <w:t xml:space="preserve">Медицинский и лабораторный анализ </w:t>
      </w:r>
      <w:r>
        <w:t xml:space="preserve">– неотъемлемая часть современного медицинского  </w:t>
      </w:r>
      <w:r w:rsidR="00570BD9">
        <w:t>обследования  пациента. На основе</w:t>
      </w:r>
      <w:r>
        <w:t xml:space="preserve"> полученных результатов медицинского</w:t>
      </w:r>
      <w:r w:rsidR="00570BD9">
        <w:t xml:space="preserve"> и лабораторного анализа врач </w:t>
      </w:r>
      <w:r>
        <w:t>своевременно поставит точный диагноз и назначит максимально эффективную схем</w:t>
      </w:r>
      <w:r w:rsidR="00570BD9">
        <w:t>у лечения. В настоящее время 80</w:t>
      </w:r>
      <w:r>
        <w:t>% объективной информации о состоянии здоровья пациента дает служба клинической лабораторной</w:t>
      </w:r>
      <w:r>
        <w:rPr>
          <w:spacing w:val="37"/>
        </w:rPr>
        <w:t xml:space="preserve"> </w:t>
      </w:r>
      <w:r>
        <w:t>диагностики.</w:t>
      </w:r>
    </w:p>
    <w:p w:rsidR="00583F7B" w:rsidRDefault="009C50A1">
      <w:pPr>
        <w:pStyle w:val="a3"/>
        <w:spacing w:line="357" w:lineRule="auto"/>
        <w:ind w:left="606" w:right="385" w:firstLine="707"/>
        <w:jc w:val="both"/>
      </w:pPr>
      <w:r>
        <w:t>Специалист в области медицинского и лабораторного анализа владеет следующими видами профессиональное деятельности: проведение лабораторных общих клинических, гематологических, биохимических, микробиологических, гистологических, а так же санитарно-гигиенических исследований, обеспечивая точность и надежность выполненных анал</w:t>
      </w:r>
      <w:r w:rsidR="00570BD9">
        <w:t>изов, ведет необходимую учетно-</w:t>
      </w:r>
      <w:r>
        <w:t xml:space="preserve">отчетную документацию, оказывает доврачебную помощь при неотложных состояниях. Медицинский и лабораторный анализ </w:t>
      </w:r>
      <w:r w:rsidR="00570BD9">
        <w:t>–</w:t>
      </w:r>
      <w:r>
        <w:t xml:space="preserve"> это широкий спектр автоматизированных высокочувствительных методов исследования, поэтому специалисты в области медицинского и лабораторного анализа должен владеть работой на современном лабораторном оборудовании с использований компьютеризованных технологий.</w:t>
      </w:r>
    </w:p>
    <w:p w:rsidR="00583F7B" w:rsidRDefault="009C50A1" w:rsidP="00570BD9">
      <w:pPr>
        <w:pStyle w:val="a3"/>
        <w:tabs>
          <w:tab w:val="left" w:pos="2386"/>
          <w:tab w:val="left" w:pos="3452"/>
          <w:tab w:val="left" w:pos="3762"/>
          <w:tab w:val="left" w:pos="5452"/>
          <w:tab w:val="left" w:pos="7082"/>
          <w:tab w:val="left" w:pos="8558"/>
          <w:tab w:val="left" w:pos="9739"/>
        </w:tabs>
        <w:spacing w:before="6" w:line="357" w:lineRule="auto"/>
        <w:ind w:left="606" w:right="582" w:firstLine="707"/>
        <w:jc w:val="both"/>
      </w:pPr>
      <w:r>
        <w:t xml:space="preserve">Сфера деятельности специалистов по </w:t>
      </w:r>
      <w:proofErr w:type="gramStart"/>
      <w:r>
        <w:t>Медицинскому</w:t>
      </w:r>
      <w:proofErr w:type="gramEnd"/>
      <w:r>
        <w:t xml:space="preserve"> и лабораторному анализа</w:t>
      </w:r>
      <w:r>
        <w:rPr>
          <w:spacing w:val="-3"/>
        </w:rPr>
        <w:t xml:space="preserve"> </w:t>
      </w:r>
      <w:r w:rsidR="00570BD9">
        <w:t xml:space="preserve">очень широка – медицинские лаборатории различного профиля </w:t>
      </w:r>
      <w:r>
        <w:rPr>
          <w:spacing w:val="-17"/>
        </w:rPr>
        <w:t xml:space="preserve">в </w:t>
      </w:r>
      <w:r>
        <w:t xml:space="preserve">медицинских организациях, лаборатории в учреждения </w:t>
      </w:r>
      <w:proofErr w:type="spellStart"/>
      <w:r>
        <w:t>Роспотребнадзора</w:t>
      </w:r>
      <w:proofErr w:type="spellEnd"/>
      <w:r>
        <w:t>, в научно-исследовательских институтах и</w:t>
      </w:r>
      <w:r>
        <w:rPr>
          <w:spacing w:val="4"/>
        </w:rPr>
        <w:t xml:space="preserve"> </w:t>
      </w:r>
      <w:r>
        <w:t>др.</w:t>
      </w:r>
    </w:p>
    <w:p w:rsidR="004438B8" w:rsidRDefault="004438B8" w:rsidP="00570BD9">
      <w:pPr>
        <w:pStyle w:val="a3"/>
        <w:tabs>
          <w:tab w:val="left" w:pos="2386"/>
          <w:tab w:val="left" w:pos="3452"/>
          <w:tab w:val="left" w:pos="3762"/>
          <w:tab w:val="left" w:pos="5452"/>
          <w:tab w:val="left" w:pos="7082"/>
          <w:tab w:val="left" w:pos="8558"/>
          <w:tab w:val="left" w:pos="9739"/>
        </w:tabs>
        <w:spacing w:before="6" w:line="357" w:lineRule="auto"/>
        <w:ind w:left="606" w:right="582" w:firstLine="707"/>
        <w:jc w:val="both"/>
      </w:pPr>
    </w:p>
    <w:p w:rsidR="004438B8" w:rsidRDefault="004438B8" w:rsidP="00570BD9">
      <w:pPr>
        <w:pStyle w:val="a3"/>
        <w:tabs>
          <w:tab w:val="left" w:pos="2386"/>
          <w:tab w:val="left" w:pos="3452"/>
          <w:tab w:val="left" w:pos="3762"/>
          <w:tab w:val="left" w:pos="5452"/>
          <w:tab w:val="left" w:pos="7082"/>
          <w:tab w:val="left" w:pos="8558"/>
          <w:tab w:val="left" w:pos="9739"/>
        </w:tabs>
        <w:spacing w:before="6" w:line="357" w:lineRule="auto"/>
        <w:ind w:left="606" w:right="582" w:firstLine="707"/>
        <w:jc w:val="both"/>
      </w:pPr>
    </w:p>
    <w:p w:rsidR="004438B8" w:rsidRDefault="004438B8" w:rsidP="00570BD9">
      <w:pPr>
        <w:pStyle w:val="a3"/>
        <w:tabs>
          <w:tab w:val="left" w:pos="2386"/>
          <w:tab w:val="left" w:pos="3452"/>
          <w:tab w:val="left" w:pos="3762"/>
          <w:tab w:val="left" w:pos="5452"/>
          <w:tab w:val="left" w:pos="7082"/>
          <w:tab w:val="left" w:pos="8558"/>
          <w:tab w:val="left" w:pos="9739"/>
        </w:tabs>
        <w:spacing w:before="6" w:line="357" w:lineRule="auto"/>
        <w:ind w:left="606" w:right="582" w:firstLine="707"/>
        <w:jc w:val="both"/>
      </w:pPr>
    </w:p>
    <w:p w:rsidR="004438B8" w:rsidRDefault="004438B8" w:rsidP="00570BD9">
      <w:pPr>
        <w:pStyle w:val="a3"/>
        <w:tabs>
          <w:tab w:val="left" w:pos="2386"/>
          <w:tab w:val="left" w:pos="3452"/>
          <w:tab w:val="left" w:pos="3762"/>
          <w:tab w:val="left" w:pos="5452"/>
          <w:tab w:val="left" w:pos="7082"/>
          <w:tab w:val="left" w:pos="8558"/>
          <w:tab w:val="left" w:pos="9739"/>
        </w:tabs>
        <w:spacing w:before="6" w:line="357" w:lineRule="auto"/>
        <w:ind w:left="606" w:right="582" w:firstLine="707"/>
        <w:jc w:val="both"/>
      </w:pPr>
    </w:p>
    <w:p w:rsidR="004438B8" w:rsidRDefault="004438B8" w:rsidP="00570BD9">
      <w:pPr>
        <w:pStyle w:val="a3"/>
        <w:tabs>
          <w:tab w:val="left" w:pos="2386"/>
          <w:tab w:val="left" w:pos="3452"/>
          <w:tab w:val="left" w:pos="3762"/>
          <w:tab w:val="left" w:pos="5452"/>
          <w:tab w:val="left" w:pos="7082"/>
          <w:tab w:val="left" w:pos="8558"/>
          <w:tab w:val="left" w:pos="9739"/>
        </w:tabs>
        <w:spacing w:before="6" w:line="357" w:lineRule="auto"/>
        <w:ind w:left="606" w:right="582" w:firstLine="707"/>
        <w:jc w:val="both"/>
      </w:pPr>
    </w:p>
    <w:p w:rsidR="004438B8" w:rsidRDefault="004438B8" w:rsidP="00570BD9">
      <w:pPr>
        <w:pStyle w:val="a3"/>
        <w:tabs>
          <w:tab w:val="left" w:pos="2386"/>
          <w:tab w:val="left" w:pos="3452"/>
          <w:tab w:val="left" w:pos="3762"/>
          <w:tab w:val="left" w:pos="5452"/>
          <w:tab w:val="left" w:pos="7082"/>
          <w:tab w:val="left" w:pos="8558"/>
          <w:tab w:val="left" w:pos="9739"/>
        </w:tabs>
        <w:spacing w:before="6" w:line="357" w:lineRule="auto"/>
        <w:ind w:left="606" w:right="582" w:firstLine="707"/>
        <w:jc w:val="both"/>
      </w:pPr>
    </w:p>
    <w:p w:rsidR="004438B8" w:rsidRDefault="004438B8" w:rsidP="00570BD9">
      <w:pPr>
        <w:pStyle w:val="a3"/>
        <w:tabs>
          <w:tab w:val="left" w:pos="2386"/>
          <w:tab w:val="left" w:pos="3452"/>
          <w:tab w:val="left" w:pos="3762"/>
          <w:tab w:val="left" w:pos="5452"/>
          <w:tab w:val="left" w:pos="7082"/>
          <w:tab w:val="left" w:pos="8558"/>
          <w:tab w:val="left" w:pos="9739"/>
        </w:tabs>
        <w:spacing w:before="6" w:line="357" w:lineRule="auto"/>
        <w:ind w:left="606" w:right="582" w:firstLine="707"/>
        <w:jc w:val="both"/>
      </w:pPr>
    </w:p>
    <w:p w:rsidR="004438B8" w:rsidRDefault="004438B8" w:rsidP="00570BD9">
      <w:pPr>
        <w:pStyle w:val="a3"/>
        <w:tabs>
          <w:tab w:val="left" w:pos="2386"/>
          <w:tab w:val="left" w:pos="3452"/>
          <w:tab w:val="left" w:pos="3762"/>
          <w:tab w:val="left" w:pos="5452"/>
          <w:tab w:val="left" w:pos="7082"/>
          <w:tab w:val="left" w:pos="8558"/>
          <w:tab w:val="left" w:pos="9739"/>
        </w:tabs>
        <w:spacing w:before="6" w:line="357" w:lineRule="auto"/>
        <w:ind w:left="606" w:right="582" w:firstLine="707"/>
        <w:jc w:val="both"/>
      </w:pPr>
    </w:p>
    <w:p w:rsidR="004438B8" w:rsidRDefault="004438B8" w:rsidP="00570BD9">
      <w:pPr>
        <w:pStyle w:val="a3"/>
        <w:tabs>
          <w:tab w:val="left" w:pos="2386"/>
          <w:tab w:val="left" w:pos="3452"/>
          <w:tab w:val="left" w:pos="3762"/>
          <w:tab w:val="left" w:pos="5452"/>
          <w:tab w:val="left" w:pos="7082"/>
          <w:tab w:val="left" w:pos="8558"/>
          <w:tab w:val="left" w:pos="9739"/>
        </w:tabs>
        <w:spacing w:before="6" w:line="357" w:lineRule="auto"/>
        <w:ind w:left="606" w:right="582" w:firstLine="707"/>
        <w:jc w:val="both"/>
      </w:pPr>
    </w:p>
    <w:p w:rsidR="004438B8" w:rsidRDefault="004438B8" w:rsidP="00570BD9">
      <w:pPr>
        <w:pStyle w:val="a3"/>
        <w:tabs>
          <w:tab w:val="left" w:pos="2386"/>
          <w:tab w:val="left" w:pos="3452"/>
          <w:tab w:val="left" w:pos="3762"/>
          <w:tab w:val="left" w:pos="5452"/>
          <w:tab w:val="left" w:pos="7082"/>
          <w:tab w:val="left" w:pos="8558"/>
          <w:tab w:val="left" w:pos="9739"/>
        </w:tabs>
        <w:spacing w:before="6" w:line="357" w:lineRule="auto"/>
        <w:ind w:left="606" w:right="582" w:firstLine="707"/>
        <w:jc w:val="both"/>
      </w:pPr>
    </w:p>
    <w:p w:rsidR="00583F7B" w:rsidRDefault="009C50A1" w:rsidP="00570BD9">
      <w:pPr>
        <w:pStyle w:val="a4"/>
        <w:numPr>
          <w:ilvl w:val="1"/>
          <w:numId w:val="11"/>
        </w:numPr>
        <w:tabs>
          <w:tab w:val="left" w:pos="1842"/>
        </w:tabs>
        <w:spacing w:before="89" w:line="355" w:lineRule="auto"/>
        <w:ind w:right="872" w:firstLine="707"/>
        <w:jc w:val="both"/>
        <w:rPr>
          <w:sz w:val="26"/>
        </w:rPr>
      </w:pPr>
      <w:r>
        <w:rPr>
          <w:b/>
          <w:sz w:val="28"/>
        </w:rPr>
        <w:lastRenderedPageBreak/>
        <w:t xml:space="preserve">Ссылка на образовательный и профессиональный стандарт. </w:t>
      </w:r>
      <w:r>
        <w:rPr>
          <w:sz w:val="26"/>
        </w:rPr>
        <w:t>Образовательные и профессиональные стандарты, в рамках которых разработано конкурсное</w:t>
      </w:r>
      <w:r>
        <w:rPr>
          <w:spacing w:val="-1"/>
          <w:sz w:val="26"/>
        </w:rPr>
        <w:t xml:space="preserve"> </w:t>
      </w:r>
      <w:r>
        <w:rPr>
          <w:sz w:val="26"/>
        </w:rPr>
        <w:t>задание:</w:t>
      </w:r>
    </w:p>
    <w:p w:rsidR="00583F7B" w:rsidRDefault="00583F7B">
      <w:pPr>
        <w:pStyle w:val="a3"/>
        <w:rPr>
          <w:sz w:val="20"/>
        </w:rPr>
      </w:pPr>
    </w:p>
    <w:p w:rsidR="00583F7B" w:rsidRDefault="00583F7B">
      <w:pPr>
        <w:pStyle w:val="a3"/>
        <w:spacing w:before="8"/>
        <w:rPr>
          <w:sz w:val="17"/>
        </w:rPr>
      </w:pPr>
    </w:p>
    <w:tbl>
      <w:tblPr>
        <w:tblStyle w:val="TableNormal"/>
        <w:tblW w:w="0" w:type="auto"/>
        <w:tblInd w:w="63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94"/>
      </w:tblGrid>
      <w:tr w:rsidR="00570BD9" w:rsidTr="000D1791">
        <w:trPr>
          <w:trHeight w:val="642"/>
        </w:trPr>
        <w:tc>
          <w:tcPr>
            <w:tcW w:w="6594" w:type="dxa"/>
          </w:tcPr>
          <w:p w:rsidR="00570BD9" w:rsidRDefault="00570BD9">
            <w:pPr>
              <w:pStyle w:val="TableParagraph"/>
              <w:spacing w:before="9"/>
              <w:ind w:left="110"/>
              <w:rPr>
                <w:b/>
                <w:sz w:val="26"/>
              </w:rPr>
            </w:pPr>
            <w:r>
              <w:rPr>
                <w:b/>
                <w:sz w:val="26"/>
              </w:rPr>
              <w:t>Студенты</w:t>
            </w:r>
          </w:p>
        </w:tc>
      </w:tr>
      <w:tr w:rsidR="00570BD9" w:rsidTr="000D1791">
        <w:trPr>
          <w:trHeight w:val="2241"/>
        </w:trPr>
        <w:tc>
          <w:tcPr>
            <w:tcW w:w="6594" w:type="dxa"/>
          </w:tcPr>
          <w:p w:rsidR="00570BD9" w:rsidRDefault="00570BD9" w:rsidP="002E3E27">
            <w:pPr>
              <w:pStyle w:val="TableParagraph"/>
              <w:spacing w:line="296" w:lineRule="exact"/>
              <w:ind w:left="110"/>
              <w:rPr>
                <w:sz w:val="26"/>
              </w:rPr>
            </w:pPr>
            <w:r>
              <w:rPr>
                <w:sz w:val="26"/>
              </w:rPr>
              <w:t>ФГОС СПО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 w:rsidR="002E3E27">
              <w:rPr>
                <w:sz w:val="26"/>
              </w:rPr>
              <w:t xml:space="preserve"> </w:t>
            </w:r>
            <w:r>
              <w:rPr>
                <w:sz w:val="26"/>
              </w:rPr>
              <w:t>специальности</w:t>
            </w:r>
          </w:p>
          <w:p w:rsidR="00570BD9" w:rsidRDefault="00570BD9">
            <w:pPr>
              <w:pStyle w:val="TableParagraph"/>
              <w:spacing w:before="45" w:line="276" w:lineRule="auto"/>
              <w:ind w:left="110" w:right="220"/>
              <w:rPr>
                <w:sz w:val="26"/>
              </w:rPr>
            </w:pPr>
            <w:r>
              <w:rPr>
                <w:sz w:val="26"/>
              </w:rPr>
              <w:t>31.02.03 Лабораторная диагностика по профессии 31.02.03 Медицинский лабораторный техник (Приказ Министерства образования и науки от 11 августа 2014 г. №970)</w:t>
            </w:r>
          </w:p>
        </w:tc>
      </w:tr>
    </w:tbl>
    <w:p w:rsidR="00583F7B" w:rsidRDefault="00583F7B">
      <w:pPr>
        <w:spacing w:line="276" w:lineRule="auto"/>
        <w:rPr>
          <w:sz w:val="26"/>
        </w:rPr>
        <w:sectPr w:rsidR="00583F7B">
          <w:pgSz w:w="11910" w:h="16840"/>
          <w:pgMar w:top="1300" w:right="400" w:bottom="280" w:left="1060" w:header="720" w:footer="720" w:gutter="0"/>
          <w:cols w:space="720"/>
        </w:sectPr>
      </w:pPr>
    </w:p>
    <w:p w:rsidR="00583F7B" w:rsidRDefault="009C50A1">
      <w:pPr>
        <w:pStyle w:val="2"/>
        <w:numPr>
          <w:ilvl w:val="1"/>
          <w:numId w:val="11"/>
        </w:numPr>
        <w:tabs>
          <w:tab w:val="left" w:pos="1842"/>
        </w:tabs>
        <w:spacing w:before="72"/>
        <w:ind w:left="1842"/>
      </w:pPr>
      <w:r>
        <w:lastRenderedPageBreak/>
        <w:t>Требования к</w:t>
      </w:r>
      <w:r>
        <w:rPr>
          <w:spacing w:val="-5"/>
        </w:rPr>
        <w:t xml:space="preserve"> </w:t>
      </w:r>
      <w:r>
        <w:t>квалификации</w:t>
      </w:r>
    </w:p>
    <w:p w:rsidR="00583F7B" w:rsidRDefault="00583F7B">
      <w:pPr>
        <w:pStyle w:val="a3"/>
        <w:spacing w:before="5"/>
        <w:rPr>
          <w:b/>
          <w:sz w:val="41"/>
        </w:rPr>
      </w:pPr>
    </w:p>
    <w:p w:rsidR="00583F7B" w:rsidRDefault="00570BD9" w:rsidP="00570BD9">
      <w:pPr>
        <w:pStyle w:val="a3"/>
        <w:tabs>
          <w:tab w:val="left" w:pos="2862"/>
          <w:tab w:val="left" w:pos="3203"/>
          <w:tab w:val="left" w:pos="5024"/>
          <w:tab w:val="left" w:pos="6352"/>
          <w:tab w:val="left" w:pos="6945"/>
          <w:tab w:val="left" w:pos="8510"/>
          <w:tab w:val="left" w:pos="9650"/>
        </w:tabs>
        <w:spacing w:before="1" w:line="357" w:lineRule="auto"/>
        <w:ind w:left="642" w:right="678" w:firstLine="707"/>
        <w:jc w:val="both"/>
      </w:pPr>
      <w:r>
        <w:t xml:space="preserve">Требования к квалификации участника для выполнения задания, </w:t>
      </w:r>
      <w:r w:rsidR="009C50A1">
        <w:rPr>
          <w:spacing w:val="-17"/>
        </w:rPr>
        <w:t xml:space="preserve">а </w:t>
      </w:r>
      <w:r w:rsidR="009C50A1">
        <w:t>также необходимые знания, умения и</w:t>
      </w:r>
      <w:r w:rsidR="009C50A1">
        <w:rPr>
          <w:spacing w:val="4"/>
        </w:rPr>
        <w:t xml:space="preserve"> </w:t>
      </w:r>
      <w:r w:rsidR="009C50A1">
        <w:t>навыки.</w:t>
      </w:r>
    </w:p>
    <w:p w:rsidR="00583F7B" w:rsidRDefault="00583F7B">
      <w:pPr>
        <w:pStyle w:val="a3"/>
        <w:rPr>
          <w:sz w:val="20"/>
        </w:rPr>
      </w:pPr>
    </w:p>
    <w:p w:rsidR="00583F7B" w:rsidRDefault="00583F7B">
      <w:pPr>
        <w:pStyle w:val="a3"/>
        <w:rPr>
          <w:sz w:val="20"/>
        </w:rPr>
      </w:pPr>
    </w:p>
    <w:tbl>
      <w:tblPr>
        <w:tblStyle w:val="TableNormal"/>
        <w:tblW w:w="0" w:type="auto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60"/>
      </w:tblGrid>
      <w:tr w:rsidR="00570BD9" w:rsidTr="00570BD9">
        <w:trPr>
          <w:trHeight w:val="544"/>
        </w:trPr>
        <w:tc>
          <w:tcPr>
            <w:tcW w:w="9960" w:type="dxa"/>
          </w:tcPr>
          <w:p w:rsidR="00570BD9" w:rsidRDefault="00570BD9">
            <w:pPr>
              <w:pStyle w:val="TableParagraph"/>
              <w:spacing w:before="9"/>
              <w:ind w:left="1056"/>
              <w:rPr>
                <w:b/>
                <w:sz w:val="26"/>
              </w:rPr>
            </w:pPr>
            <w:r>
              <w:rPr>
                <w:b/>
                <w:sz w:val="26"/>
              </w:rPr>
              <w:t>Студенты</w:t>
            </w:r>
          </w:p>
        </w:tc>
      </w:tr>
      <w:tr w:rsidR="00570BD9" w:rsidTr="00743FAB">
        <w:trPr>
          <w:trHeight w:val="4452"/>
        </w:trPr>
        <w:tc>
          <w:tcPr>
            <w:tcW w:w="9960" w:type="dxa"/>
          </w:tcPr>
          <w:p w:rsidR="00570BD9" w:rsidRPr="002E3E27" w:rsidRDefault="00570BD9" w:rsidP="002E3E27">
            <w:pPr>
              <w:jc w:val="both"/>
              <w:rPr>
                <w:sz w:val="26"/>
                <w:szCs w:val="26"/>
              </w:rPr>
            </w:pPr>
            <w:r w:rsidRPr="002E3E27">
              <w:rPr>
                <w:sz w:val="26"/>
                <w:szCs w:val="26"/>
              </w:rPr>
              <w:t>Должен знать:</w:t>
            </w:r>
          </w:p>
          <w:p w:rsidR="00570BD9" w:rsidRPr="002E3E27" w:rsidRDefault="00570BD9" w:rsidP="002E3E27">
            <w:pPr>
              <w:rPr>
                <w:sz w:val="26"/>
                <w:szCs w:val="26"/>
              </w:rPr>
            </w:pPr>
            <w:proofErr w:type="gramStart"/>
            <w:r w:rsidRPr="002E3E27">
              <w:rPr>
                <w:sz w:val="26"/>
                <w:szCs w:val="26"/>
              </w:rPr>
              <w:t>оборудование, правила работы и техники безопаснос</w:t>
            </w:r>
            <w:r w:rsidR="000D1791" w:rsidRPr="002E3E27">
              <w:rPr>
                <w:sz w:val="26"/>
                <w:szCs w:val="26"/>
              </w:rPr>
              <w:t>ти в клинической и в санитарно-</w:t>
            </w:r>
            <w:r w:rsidRPr="002E3E27">
              <w:rPr>
                <w:sz w:val="26"/>
                <w:szCs w:val="26"/>
              </w:rPr>
              <w:t>гигиенической</w:t>
            </w:r>
            <w:r w:rsidR="000D1791" w:rsidRPr="002E3E27">
              <w:rPr>
                <w:sz w:val="26"/>
                <w:szCs w:val="26"/>
              </w:rPr>
              <w:t xml:space="preserve"> </w:t>
            </w:r>
            <w:r w:rsidRPr="002E3E27">
              <w:rPr>
                <w:sz w:val="26"/>
                <w:szCs w:val="26"/>
              </w:rPr>
              <w:t>- лабораториях;</w:t>
            </w:r>
            <w:proofErr w:type="gramEnd"/>
          </w:p>
          <w:p w:rsidR="00570BD9" w:rsidRPr="002E3E27" w:rsidRDefault="002E3E27" w:rsidP="002E3E2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нормативно-правовые аспекты </w:t>
            </w:r>
            <w:r w:rsidR="00570BD9" w:rsidRPr="002E3E27">
              <w:rPr>
                <w:sz w:val="26"/>
                <w:szCs w:val="26"/>
              </w:rPr>
              <w:t xml:space="preserve">общеклинических, </w:t>
            </w:r>
            <w:r>
              <w:rPr>
                <w:sz w:val="26"/>
                <w:szCs w:val="26"/>
              </w:rPr>
              <w:t xml:space="preserve">гематологических, </w:t>
            </w:r>
            <w:r w:rsidR="00570BD9" w:rsidRPr="002E3E27">
              <w:rPr>
                <w:sz w:val="26"/>
                <w:szCs w:val="26"/>
              </w:rPr>
              <w:t>микробиологических, санитарно-гигиенических исследований</w:t>
            </w:r>
          </w:p>
          <w:p w:rsidR="00570BD9" w:rsidRPr="002E3E27" w:rsidRDefault="00570BD9" w:rsidP="002E3E27">
            <w:pPr>
              <w:rPr>
                <w:sz w:val="26"/>
                <w:szCs w:val="26"/>
              </w:rPr>
            </w:pPr>
          </w:p>
          <w:p w:rsidR="00570BD9" w:rsidRPr="002E3E27" w:rsidRDefault="00570BD9" w:rsidP="002E3E27">
            <w:pPr>
              <w:rPr>
                <w:sz w:val="26"/>
                <w:szCs w:val="26"/>
              </w:rPr>
            </w:pPr>
            <w:r w:rsidRPr="002E3E27">
              <w:rPr>
                <w:sz w:val="26"/>
                <w:szCs w:val="26"/>
              </w:rPr>
              <w:t>Должен уметь:</w:t>
            </w:r>
          </w:p>
          <w:p w:rsidR="00570BD9" w:rsidRPr="002E3E27" w:rsidRDefault="00570BD9" w:rsidP="002E3E27">
            <w:pPr>
              <w:rPr>
                <w:sz w:val="26"/>
                <w:szCs w:val="26"/>
              </w:rPr>
            </w:pPr>
            <w:r w:rsidRPr="002E3E27">
              <w:rPr>
                <w:sz w:val="26"/>
                <w:szCs w:val="26"/>
              </w:rPr>
              <w:t>-определять</w:t>
            </w:r>
            <w:r w:rsidRPr="002E3E27">
              <w:rPr>
                <w:sz w:val="26"/>
                <w:szCs w:val="26"/>
              </w:rPr>
              <w:tab/>
            </w:r>
            <w:proofErr w:type="gramStart"/>
            <w:r w:rsidRPr="002E3E27">
              <w:rPr>
                <w:sz w:val="26"/>
                <w:szCs w:val="26"/>
              </w:rPr>
              <w:t>физико- химические</w:t>
            </w:r>
            <w:proofErr w:type="gramEnd"/>
            <w:r w:rsidRPr="002E3E27">
              <w:rPr>
                <w:sz w:val="26"/>
                <w:szCs w:val="26"/>
              </w:rPr>
              <w:t xml:space="preserve"> свойства объектов внешней среды;</w:t>
            </w:r>
          </w:p>
          <w:p w:rsidR="00570BD9" w:rsidRPr="002E3E27" w:rsidRDefault="00570BD9" w:rsidP="002E3E27">
            <w:pPr>
              <w:rPr>
                <w:sz w:val="26"/>
                <w:szCs w:val="26"/>
              </w:rPr>
            </w:pPr>
            <w:r w:rsidRPr="002E3E27">
              <w:rPr>
                <w:sz w:val="26"/>
                <w:szCs w:val="26"/>
              </w:rPr>
              <w:t>готовить рабочее место для проведения лабораторных общеклинических исследований для выполнения показателей общего анализа крови, проводить микроскопическое исследование;</w:t>
            </w:r>
          </w:p>
          <w:p w:rsidR="00570BD9" w:rsidRPr="002E3E27" w:rsidRDefault="00570BD9" w:rsidP="002E3E27">
            <w:pPr>
              <w:rPr>
                <w:sz w:val="26"/>
                <w:szCs w:val="26"/>
              </w:rPr>
            </w:pPr>
            <w:r w:rsidRPr="002E3E27">
              <w:rPr>
                <w:sz w:val="26"/>
                <w:szCs w:val="26"/>
              </w:rPr>
              <w:t>-дезинфицировать отработанный биоматериал и лабораторную посуду;</w:t>
            </w:r>
          </w:p>
          <w:p w:rsidR="00570BD9" w:rsidRPr="002E3E27" w:rsidRDefault="00570BD9" w:rsidP="002E3E27">
            <w:pPr>
              <w:rPr>
                <w:sz w:val="26"/>
                <w:szCs w:val="26"/>
              </w:rPr>
            </w:pPr>
            <w:r w:rsidRPr="002E3E27">
              <w:rPr>
                <w:sz w:val="26"/>
                <w:szCs w:val="26"/>
              </w:rPr>
              <w:t>работать на современном лабораторном оборудовании;</w:t>
            </w:r>
          </w:p>
          <w:p w:rsidR="00570BD9" w:rsidRDefault="00570BD9" w:rsidP="002E3E27">
            <w:r w:rsidRPr="002E3E27">
              <w:rPr>
                <w:sz w:val="26"/>
                <w:szCs w:val="26"/>
              </w:rPr>
              <w:t>регистрировать результаты лабораторных исследований.</w:t>
            </w:r>
          </w:p>
        </w:tc>
      </w:tr>
    </w:tbl>
    <w:p w:rsidR="00583F7B" w:rsidRDefault="00583F7B">
      <w:pPr>
        <w:rPr>
          <w:sz w:val="26"/>
        </w:rPr>
        <w:sectPr w:rsidR="00583F7B">
          <w:pgSz w:w="11910" w:h="16840"/>
          <w:pgMar w:top="1040" w:right="400" w:bottom="280" w:left="1060" w:header="720" w:footer="720" w:gutter="0"/>
          <w:cols w:space="720"/>
        </w:sectPr>
      </w:pPr>
    </w:p>
    <w:p w:rsidR="000D1791" w:rsidRDefault="009C50A1" w:rsidP="000D1791">
      <w:pPr>
        <w:pStyle w:val="2"/>
        <w:numPr>
          <w:ilvl w:val="0"/>
          <w:numId w:val="12"/>
        </w:numPr>
        <w:spacing w:before="72"/>
        <w:ind w:left="0" w:firstLine="0"/>
        <w:jc w:val="left"/>
      </w:pPr>
      <w:r>
        <w:lastRenderedPageBreak/>
        <w:t>Конкурсное</w:t>
      </w:r>
      <w:r>
        <w:rPr>
          <w:spacing w:val="-2"/>
        </w:rPr>
        <w:t xml:space="preserve"> </w:t>
      </w:r>
      <w:r>
        <w:t>задание</w:t>
      </w:r>
    </w:p>
    <w:p w:rsidR="000D1791" w:rsidRDefault="000D1791" w:rsidP="000D1791">
      <w:pPr>
        <w:pStyle w:val="2"/>
        <w:spacing w:before="72"/>
        <w:ind w:left="0"/>
      </w:pPr>
    </w:p>
    <w:p w:rsidR="00583F7B" w:rsidRDefault="009C50A1">
      <w:pPr>
        <w:pStyle w:val="a4"/>
        <w:numPr>
          <w:ilvl w:val="1"/>
          <w:numId w:val="7"/>
        </w:numPr>
        <w:tabs>
          <w:tab w:val="left" w:pos="1734"/>
        </w:tabs>
        <w:ind w:hanging="493"/>
        <w:jc w:val="left"/>
        <w:rPr>
          <w:b/>
          <w:sz w:val="28"/>
        </w:rPr>
      </w:pPr>
      <w:r>
        <w:rPr>
          <w:b/>
          <w:sz w:val="28"/>
        </w:rPr>
        <w:t>Краткое описание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задания</w:t>
      </w:r>
    </w:p>
    <w:p w:rsidR="00583F7B" w:rsidRDefault="00583F7B" w:rsidP="00D13C62">
      <w:pPr>
        <w:pStyle w:val="4"/>
        <w:ind w:left="0"/>
        <w:rPr>
          <w:b w:val="0"/>
          <w:i w:val="0"/>
          <w:u w:val="none"/>
        </w:rPr>
      </w:pPr>
    </w:p>
    <w:p w:rsidR="00583F7B" w:rsidRDefault="009C50A1">
      <w:pPr>
        <w:pStyle w:val="a3"/>
        <w:spacing w:before="136"/>
        <w:ind w:left="1241"/>
      </w:pPr>
      <w:r>
        <w:t>В ходе выполнения конкурсного задания необходимо провести:</w:t>
      </w:r>
    </w:p>
    <w:p w:rsidR="00583F7B" w:rsidRDefault="009C50A1">
      <w:pPr>
        <w:pStyle w:val="a4"/>
        <w:numPr>
          <w:ilvl w:val="0"/>
          <w:numId w:val="6"/>
        </w:numPr>
        <w:tabs>
          <w:tab w:val="left" w:pos="1689"/>
        </w:tabs>
        <w:spacing w:before="140" w:line="357" w:lineRule="auto"/>
        <w:ind w:right="386" w:firstLine="767"/>
        <w:jc w:val="both"/>
        <w:rPr>
          <w:sz w:val="26"/>
        </w:rPr>
      </w:pPr>
      <w:r>
        <w:rPr>
          <w:sz w:val="26"/>
        </w:rPr>
        <w:t>расчет и приготовление рабочего дезинфицирующего раствора в соответствие с объектом обеззараживания, оформить этикетку к  дезинфицирующему</w:t>
      </w:r>
      <w:r>
        <w:rPr>
          <w:spacing w:val="-4"/>
          <w:sz w:val="26"/>
        </w:rPr>
        <w:t xml:space="preserve"> </w:t>
      </w:r>
      <w:r>
        <w:rPr>
          <w:sz w:val="26"/>
        </w:rPr>
        <w:t>раствору;</w:t>
      </w:r>
    </w:p>
    <w:p w:rsidR="00583F7B" w:rsidRDefault="009C50A1">
      <w:pPr>
        <w:pStyle w:val="a3"/>
        <w:spacing w:before="6" w:line="357" w:lineRule="auto"/>
        <w:ind w:left="675" w:right="388" w:firstLine="707"/>
        <w:jc w:val="both"/>
      </w:pPr>
      <w:r>
        <w:t xml:space="preserve">– гематологическое исследование: определение гемоглобина на </w:t>
      </w:r>
      <w:proofErr w:type="spellStart"/>
      <w:r>
        <w:t>гемоглобинометре</w:t>
      </w:r>
      <w:proofErr w:type="spellEnd"/>
      <w:r>
        <w:t>, приготовление мазков крови;</w:t>
      </w:r>
    </w:p>
    <w:p w:rsidR="00583F7B" w:rsidRDefault="009C50A1">
      <w:pPr>
        <w:pStyle w:val="a4"/>
        <w:numPr>
          <w:ilvl w:val="0"/>
          <w:numId w:val="6"/>
        </w:numPr>
        <w:tabs>
          <w:tab w:val="left" w:pos="1864"/>
        </w:tabs>
        <w:ind w:left="1270" w:right="318" w:firstLine="0"/>
        <w:jc w:val="both"/>
        <w:rPr>
          <w:sz w:val="26"/>
        </w:rPr>
      </w:pPr>
      <w:r>
        <w:rPr>
          <w:sz w:val="26"/>
        </w:rPr>
        <w:t>микроскопическое исследование гематологического препарата, идентифицировать</w:t>
      </w:r>
    </w:p>
    <w:p w:rsidR="00583F7B" w:rsidRDefault="009C50A1">
      <w:pPr>
        <w:pStyle w:val="a3"/>
        <w:spacing w:before="138"/>
        <w:ind w:left="562"/>
        <w:jc w:val="both"/>
      </w:pPr>
      <w:r>
        <w:t>клетки крови;</w:t>
      </w:r>
    </w:p>
    <w:p w:rsidR="00583F7B" w:rsidRDefault="009C50A1">
      <w:pPr>
        <w:pStyle w:val="a4"/>
        <w:numPr>
          <w:ilvl w:val="0"/>
          <w:numId w:val="6"/>
        </w:numPr>
        <w:tabs>
          <w:tab w:val="left" w:pos="1492"/>
        </w:tabs>
        <w:spacing w:before="138" w:line="360" w:lineRule="auto"/>
        <w:ind w:left="562" w:right="388" w:firstLine="707"/>
        <w:jc w:val="both"/>
        <w:rPr>
          <w:sz w:val="26"/>
        </w:rPr>
      </w:pPr>
      <w:r>
        <w:rPr>
          <w:sz w:val="26"/>
        </w:rPr>
        <w:t>санитарно-гигиеническое исследование: определение нитратов в продуктах растительного происхождения, оформление протокола</w:t>
      </w:r>
      <w:r>
        <w:rPr>
          <w:spacing w:val="52"/>
          <w:sz w:val="26"/>
        </w:rPr>
        <w:t xml:space="preserve"> </w:t>
      </w:r>
      <w:r>
        <w:rPr>
          <w:sz w:val="26"/>
        </w:rPr>
        <w:t>исследования.</w:t>
      </w:r>
    </w:p>
    <w:p w:rsidR="00743FAB" w:rsidRDefault="009C50A1" w:rsidP="00743FAB">
      <w:pPr>
        <w:pStyle w:val="3"/>
        <w:spacing w:before="13" w:line="357" w:lineRule="auto"/>
        <w:ind w:left="562" w:right="424" w:firstLine="707"/>
        <w:jc w:val="both"/>
      </w:pPr>
      <w:r>
        <w:t>30% изменение в конкурсное задание включает в себя: использование определенного дезинфицирующего раствора и прилагаемой к нему</w:t>
      </w:r>
      <w:r w:rsidR="00570BD9">
        <w:t xml:space="preserve"> </w:t>
      </w:r>
      <w:r>
        <w:t>инструкции, указание конкретных клеток крови, которые необходимо идентифицировать при микроскопии гематологического препарата, использование указанных продуктов растительного происхождения для определения нитратов.</w:t>
      </w:r>
    </w:p>
    <w:p w:rsidR="00743FAB" w:rsidRDefault="00743FAB">
      <w:pPr>
        <w:rPr>
          <w:b/>
          <w:bCs/>
          <w:sz w:val="26"/>
          <w:szCs w:val="26"/>
        </w:rPr>
      </w:pPr>
      <w:r>
        <w:br w:type="page"/>
      </w:r>
    </w:p>
    <w:p w:rsidR="00583F7B" w:rsidRDefault="009C50A1">
      <w:pPr>
        <w:pStyle w:val="a4"/>
        <w:numPr>
          <w:ilvl w:val="1"/>
          <w:numId w:val="7"/>
        </w:numPr>
        <w:tabs>
          <w:tab w:val="left" w:pos="1744"/>
        </w:tabs>
        <w:spacing w:before="75"/>
        <w:ind w:left="1743" w:hanging="493"/>
        <w:jc w:val="left"/>
        <w:rPr>
          <w:b/>
          <w:sz w:val="28"/>
        </w:rPr>
      </w:pPr>
      <w:r>
        <w:rPr>
          <w:b/>
          <w:sz w:val="28"/>
        </w:rPr>
        <w:lastRenderedPageBreak/>
        <w:t>Структура и описание конкурсного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задания</w:t>
      </w:r>
    </w:p>
    <w:p w:rsidR="00583F7B" w:rsidRDefault="00583F7B">
      <w:pPr>
        <w:pStyle w:val="a3"/>
        <w:spacing w:before="9"/>
        <w:rPr>
          <w:b/>
          <w:sz w:val="35"/>
        </w:rPr>
      </w:pPr>
    </w:p>
    <w:p w:rsidR="00583F7B" w:rsidRDefault="009C50A1" w:rsidP="00570BD9">
      <w:pPr>
        <w:pStyle w:val="a3"/>
        <w:spacing w:line="357" w:lineRule="auto"/>
        <w:ind w:left="558" w:right="553" w:firstLine="707"/>
        <w:jc w:val="both"/>
      </w:pPr>
      <w:r>
        <w:t>Количество и название модулей для выполнения каждой категорией участников, время, отведенное на выполнение задания, описание конечного результата задания по каждому модулю:</w:t>
      </w:r>
    </w:p>
    <w:tbl>
      <w:tblPr>
        <w:tblStyle w:val="TableNormal"/>
        <w:tblW w:w="0" w:type="auto"/>
        <w:tblInd w:w="53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25"/>
        <w:gridCol w:w="1276"/>
        <w:gridCol w:w="1275"/>
        <w:gridCol w:w="2694"/>
      </w:tblGrid>
      <w:tr w:rsidR="00743FAB" w:rsidTr="00743FAB">
        <w:trPr>
          <w:trHeight w:val="3545"/>
        </w:trPr>
        <w:tc>
          <w:tcPr>
            <w:tcW w:w="3725" w:type="dxa"/>
          </w:tcPr>
          <w:p w:rsidR="00743FAB" w:rsidRDefault="00743FAB">
            <w:pPr>
              <w:pStyle w:val="TableParagraph"/>
              <w:spacing w:line="291" w:lineRule="exact"/>
              <w:ind w:left="108"/>
              <w:rPr>
                <w:b/>
                <w:sz w:val="26"/>
              </w:rPr>
            </w:pPr>
            <w:r>
              <w:rPr>
                <w:b/>
                <w:sz w:val="26"/>
              </w:rPr>
              <w:t>Модуль № 1</w:t>
            </w:r>
          </w:p>
          <w:p w:rsidR="00743FAB" w:rsidRDefault="00743FAB">
            <w:pPr>
              <w:pStyle w:val="TableParagraph"/>
              <w:ind w:left="108"/>
              <w:rPr>
                <w:sz w:val="26"/>
              </w:rPr>
            </w:pPr>
            <w:r>
              <w:rPr>
                <w:sz w:val="26"/>
              </w:rPr>
              <w:t xml:space="preserve">Расчет и приготовление рабочего дезинфицирующего раствора в соответствие </w:t>
            </w:r>
            <w:r>
              <w:rPr>
                <w:spacing w:val="-12"/>
                <w:sz w:val="26"/>
              </w:rPr>
              <w:t xml:space="preserve">с </w:t>
            </w:r>
            <w:r>
              <w:rPr>
                <w:sz w:val="26"/>
              </w:rPr>
              <w:t>объектом</w:t>
            </w:r>
          </w:p>
          <w:p w:rsidR="00743FAB" w:rsidRDefault="00743FAB">
            <w:pPr>
              <w:pStyle w:val="TableParagraph"/>
              <w:ind w:left="108" w:right="538"/>
              <w:rPr>
                <w:sz w:val="26"/>
              </w:rPr>
            </w:pPr>
            <w:r>
              <w:rPr>
                <w:sz w:val="26"/>
              </w:rPr>
              <w:t xml:space="preserve">обеззараживания, оформление этикетки </w:t>
            </w:r>
            <w:r>
              <w:rPr>
                <w:spacing w:val="-13"/>
                <w:sz w:val="26"/>
              </w:rPr>
              <w:t xml:space="preserve">к </w:t>
            </w:r>
            <w:r>
              <w:rPr>
                <w:sz w:val="26"/>
              </w:rPr>
              <w:t>рабочему дезинфицирующему раствору.</w:t>
            </w:r>
          </w:p>
        </w:tc>
        <w:tc>
          <w:tcPr>
            <w:tcW w:w="1276" w:type="dxa"/>
          </w:tcPr>
          <w:p w:rsidR="00743FAB" w:rsidRDefault="00743FAB">
            <w:pPr>
              <w:pStyle w:val="TableParagraph"/>
              <w:spacing w:line="288" w:lineRule="exact"/>
              <w:ind w:left="111"/>
              <w:rPr>
                <w:sz w:val="26"/>
              </w:rPr>
            </w:pPr>
            <w:r>
              <w:rPr>
                <w:sz w:val="26"/>
              </w:rPr>
              <w:t>1 день</w:t>
            </w:r>
          </w:p>
        </w:tc>
        <w:tc>
          <w:tcPr>
            <w:tcW w:w="1275" w:type="dxa"/>
          </w:tcPr>
          <w:p w:rsidR="00743FAB" w:rsidRDefault="00743FAB">
            <w:pPr>
              <w:pStyle w:val="TableParagraph"/>
              <w:spacing w:line="288" w:lineRule="exact"/>
              <w:ind w:left="92" w:right="100"/>
              <w:jc w:val="center"/>
              <w:rPr>
                <w:sz w:val="26"/>
              </w:rPr>
            </w:pPr>
            <w:r>
              <w:rPr>
                <w:sz w:val="26"/>
              </w:rPr>
              <w:t>1,0 часа</w:t>
            </w:r>
          </w:p>
        </w:tc>
        <w:tc>
          <w:tcPr>
            <w:tcW w:w="2694" w:type="dxa"/>
          </w:tcPr>
          <w:p w:rsidR="00743FAB" w:rsidRPr="002E3E27" w:rsidRDefault="00743FAB" w:rsidP="002E3E27">
            <w:pPr>
              <w:rPr>
                <w:sz w:val="26"/>
                <w:szCs w:val="26"/>
              </w:rPr>
            </w:pPr>
            <w:r w:rsidRPr="002E3E27">
              <w:rPr>
                <w:sz w:val="26"/>
                <w:szCs w:val="26"/>
              </w:rPr>
              <w:t>Запись выполненных расчетов, приготовленный рабочий дезинфицирующий раствор</w:t>
            </w:r>
          </w:p>
        </w:tc>
      </w:tr>
      <w:tr w:rsidR="00743FAB" w:rsidTr="00743FAB">
        <w:trPr>
          <w:trHeight w:val="2407"/>
        </w:trPr>
        <w:tc>
          <w:tcPr>
            <w:tcW w:w="3725" w:type="dxa"/>
          </w:tcPr>
          <w:p w:rsidR="00743FAB" w:rsidRDefault="00743FAB">
            <w:pPr>
              <w:pStyle w:val="TableParagraph"/>
              <w:spacing w:before="3"/>
              <w:ind w:left="108" w:right="254"/>
              <w:rPr>
                <w:sz w:val="26"/>
              </w:rPr>
            </w:pPr>
            <w:r>
              <w:rPr>
                <w:b/>
                <w:sz w:val="26"/>
              </w:rPr>
              <w:t xml:space="preserve">Модуль № 2 </w:t>
            </w:r>
            <w:r>
              <w:rPr>
                <w:sz w:val="26"/>
              </w:rPr>
              <w:t xml:space="preserve">Гематологическое исследование: определение гемоглобина на </w:t>
            </w:r>
            <w:proofErr w:type="spellStart"/>
            <w:r>
              <w:rPr>
                <w:sz w:val="26"/>
              </w:rPr>
              <w:t>гемоглобинометре</w:t>
            </w:r>
            <w:proofErr w:type="spellEnd"/>
            <w:r>
              <w:rPr>
                <w:sz w:val="26"/>
              </w:rPr>
              <w:t>, приготовление мазков крови.</w:t>
            </w:r>
          </w:p>
        </w:tc>
        <w:tc>
          <w:tcPr>
            <w:tcW w:w="1276" w:type="dxa"/>
          </w:tcPr>
          <w:p w:rsidR="00743FAB" w:rsidRDefault="00743FAB">
            <w:pPr>
              <w:pStyle w:val="TableParagraph"/>
              <w:spacing w:line="288" w:lineRule="exact"/>
              <w:ind w:left="111"/>
              <w:rPr>
                <w:sz w:val="26"/>
              </w:rPr>
            </w:pPr>
            <w:r>
              <w:rPr>
                <w:sz w:val="26"/>
              </w:rPr>
              <w:t>1 день</w:t>
            </w:r>
          </w:p>
        </w:tc>
        <w:tc>
          <w:tcPr>
            <w:tcW w:w="1275" w:type="dxa"/>
          </w:tcPr>
          <w:p w:rsidR="00743FAB" w:rsidRDefault="00743FAB">
            <w:pPr>
              <w:pStyle w:val="TableParagraph"/>
              <w:spacing w:line="288" w:lineRule="exact"/>
              <w:ind w:left="92" w:right="215"/>
              <w:jc w:val="center"/>
              <w:rPr>
                <w:sz w:val="26"/>
              </w:rPr>
            </w:pPr>
            <w:r>
              <w:rPr>
                <w:sz w:val="26"/>
              </w:rPr>
              <w:t>1,0 час</w:t>
            </w:r>
          </w:p>
        </w:tc>
        <w:tc>
          <w:tcPr>
            <w:tcW w:w="2694" w:type="dxa"/>
          </w:tcPr>
          <w:p w:rsidR="00743FAB" w:rsidRPr="002E3E27" w:rsidRDefault="00743FAB" w:rsidP="002E3E27">
            <w:pPr>
              <w:rPr>
                <w:sz w:val="26"/>
                <w:szCs w:val="26"/>
              </w:rPr>
            </w:pPr>
            <w:r w:rsidRPr="002E3E27">
              <w:rPr>
                <w:sz w:val="26"/>
                <w:szCs w:val="26"/>
              </w:rPr>
              <w:t>Результат проведенного исследования</w:t>
            </w:r>
          </w:p>
        </w:tc>
      </w:tr>
      <w:tr w:rsidR="00743FAB" w:rsidTr="00743FAB">
        <w:trPr>
          <w:trHeight w:val="2546"/>
        </w:trPr>
        <w:tc>
          <w:tcPr>
            <w:tcW w:w="3725" w:type="dxa"/>
          </w:tcPr>
          <w:p w:rsidR="00743FAB" w:rsidRDefault="00743FAB">
            <w:pPr>
              <w:pStyle w:val="TableParagraph"/>
              <w:spacing w:before="3"/>
              <w:ind w:left="108" w:right="989"/>
              <w:rPr>
                <w:sz w:val="26"/>
              </w:rPr>
            </w:pPr>
            <w:r>
              <w:rPr>
                <w:b/>
                <w:sz w:val="26"/>
              </w:rPr>
              <w:t xml:space="preserve">Модуль № 3 </w:t>
            </w:r>
            <w:r>
              <w:rPr>
                <w:sz w:val="26"/>
              </w:rPr>
              <w:t>Микроскопическое исследование гематологического препарата, идентификация клеток крови.</w:t>
            </w:r>
          </w:p>
        </w:tc>
        <w:tc>
          <w:tcPr>
            <w:tcW w:w="1276" w:type="dxa"/>
          </w:tcPr>
          <w:p w:rsidR="00743FAB" w:rsidRDefault="00743FAB">
            <w:pPr>
              <w:pStyle w:val="TableParagraph"/>
              <w:spacing w:line="288" w:lineRule="exact"/>
              <w:ind w:left="111"/>
              <w:rPr>
                <w:sz w:val="26"/>
              </w:rPr>
            </w:pPr>
            <w:r>
              <w:rPr>
                <w:sz w:val="26"/>
              </w:rPr>
              <w:t>1 день</w:t>
            </w:r>
          </w:p>
        </w:tc>
        <w:tc>
          <w:tcPr>
            <w:tcW w:w="1275" w:type="dxa"/>
          </w:tcPr>
          <w:p w:rsidR="00743FAB" w:rsidRDefault="00743FAB">
            <w:pPr>
              <w:pStyle w:val="TableParagraph"/>
              <w:spacing w:line="288" w:lineRule="exact"/>
              <w:ind w:left="92" w:right="100"/>
              <w:jc w:val="center"/>
              <w:rPr>
                <w:sz w:val="26"/>
              </w:rPr>
            </w:pPr>
            <w:r>
              <w:rPr>
                <w:sz w:val="26"/>
              </w:rPr>
              <w:t>1,0 часа</w:t>
            </w:r>
          </w:p>
        </w:tc>
        <w:tc>
          <w:tcPr>
            <w:tcW w:w="2694" w:type="dxa"/>
          </w:tcPr>
          <w:p w:rsidR="00743FAB" w:rsidRPr="002E3E27" w:rsidRDefault="00743FAB" w:rsidP="002E3E27">
            <w:pPr>
              <w:rPr>
                <w:sz w:val="26"/>
                <w:szCs w:val="26"/>
              </w:rPr>
            </w:pPr>
            <w:r w:rsidRPr="002E3E27">
              <w:rPr>
                <w:sz w:val="26"/>
                <w:szCs w:val="26"/>
              </w:rPr>
              <w:t>Результат проведенного исследования, отраженный</w:t>
            </w:r>
            <w:r w:rsidRPr="002E3E27">
              <w:rPr>
                <w:sz w:val="26"/>
                <w:szCs w:val="26"/>
              </w:rPr>
              <w:tab/>
              <w:t>в бланке анализа, в регистрационном журнале</w:t>
            </w:r>
          </w:p>
        </w:tc>
      </w:tr>
      <w:tr w:rsidR="00743FAB" w:rsidTr="00743FAB">
        <w:trPr>
          <w:trHeight w:val="2846"/>
        </w:trPr>
        <w:tc>
          <w:tcPr>
            <w:tcW w:w="3725" w:type="dxa"/>
          </w:tcPr>
          <w:p w:rsidR="00743FAB" w:rsidRDefault="00743FAB">
            <w:pPr>
              <w:pStyle w:val="TableParagraph"/>
              <w:spacing w:line="292" w:lineRule="exact"/>
              <w:ind w:left="108"/>
              <w:rPr>
                <w:b/>
                <w:sz w:val="26"/>
              </w:rPr>
            </w:pPr>
            <w:r>
              <w:rPr>
                <w:b/>
                <w:sz w:val="26"/>
              </w:rPr>
              <w:t>Модуль № 4</w:t>
            </w:r>
          </w:p>
          <w:p w:rsidR="00743FAB" w:rsidRDefault="00743FAB">
            <w:pPr>
              <w:pStyle w:val="TableParagraph"/>
              <w:spacing w:line="237" w:lineRule="auto"/>
              <w:ind w:left="108" w:right="228"/>
              <w:rPr>
                <w:sz w:val="26"/>
              </w:rPr>
            </w:pPr>
            <w:r>
              <w:rPr>
                <w:sz w:val="26"/>
              </w:rPr>
              <w:t>Санитарно-гигиеническое исследование: Определение нитратов в продуктах растительного происхождения, оформление протокола исследования.</w:t>
            </w:r>
          </w:p>
        </w:tc>
        <w:tc>
          <w:tcPr>
            <w:tcW w:w="1276" w:type="dxa"/>
          </w:tcPr>
          <w:p w:rsidR="00743FAB" w:rsidRDefault="00743FAB">
            <w:pPr>
              <w:pStyle w:val="TableParagraph"/>
              <w:spacing w:line="288" w:lineRule="exact"/>
              <w:ind w:left="111"/>
              <w:rPr>
                <w:sz w:val="26"/>
              </w:rPr>
            </w:pPr>
            <w:r>
              <w:rPr>
                <w:sz w:val="26"/>
              </w:rPr>
              <w:t>1 день</w:t>
            </w:r>
          </w:p>
        </w:tc>
        <w:tc>
          <w:tcPr>
            <w:tcW w:w="1275" w:type="dxa"/>
          </w:tcPr>
          <w:p w:rsidR="00743FAB" w:rsidRDefault="00743FAB">
            <w:pPr>
              <w:pStyle w:val="TableParagraph"/>
              <w:spacing w:line="288" w:lineRule="exact"/>
              <w:ind w:left="92" w:right="100"/>
              <w:jc w:val="center"/>
              <w:rPr>
                <w:sz w:val="26"/>
              </w:rPr>
            </w:pPr>
            <w:r>
              <w:rPr>
                <w:sz w:val="26"/>
              </w:rPr>
              <w:t>1,0 часа</w:t>
            </w:r>
          </w:p>
        </w:tc>
        <w:tc>
          <w:tcPr>
            <w:tcW w:w="2694" w:type="dxa"/>
          </w:tcPr>
          <w:p w:rsidR="00743FAB" w:rsidRPr="002E3E27" w:rsidRDefault="00743FAB" w:rsidP="002E3E27">
            <w:pPr>
              <w:rPr>
                <w:sz w:val="26"/>
                <w:szCs w:val="26"/>
              </w:rPr>
            </w:pPr>
            <w:r w:rsidRPr="002E3E27">
              <w:rPr>
                <w:sz w:val="26"/>
                <w:szCs w:val="26"/>
              </w:rPr>
              <w:t>Оформление протокола исследования.</w:t>
            </w:r>
          </w:p>
        </w:tc>
      </w:tr>
    </w:tbl>
    <w:p w:rsidR="00583F7B" w:rsidRDefault="00583F7B">
      <w:pPr>
        <w:rPr>
          <w:sz w:val="26"/>
        </w:rPr>
        <w:sectPr w:rsidR="00583F7B">
          <w:pgSz w:w="11910" w:h="16840"/>
          <w:pgMar w:top="1120" w:right="400" w:bottom="280" w:left="1060" w:header="720" w:footer="720" w:gutter="0"/>
          <w:cols w:space="720"/>
        </w:sectPr>
      </w:pPr>
    </w:p>
    <w:p w:rsidR="00583F7B" w:rsidRDefault="009C50A1" w:rsidP="00743FAB">
      <w:pPr>
        <w:pStyle w:val="2"/>
        <w:numPr>
          <w:ilvl w:val="1"/>
          <w:numId w:val="7"/>
        </w:numPr>
        <w:tabs>
          <w:tab w:val="left" w:pos="426"/>
        </w:tabs>
        <w:spacing w:before="67"/>
        <w:ind w:left="567" w:firstLine="709"/>
        <w:jc w:val="left"/>
      </w:pPr>
      <w:r>
        <w:lastRenderedPageBreak/>
        <w:t>Последовательность выполнения</w:t>
      </w:r>
      <w:r>
        <w:rPr>
          <w:spacing w:val="-6"/>
        </w:rPr>
        <w:t xml:space="preserve"> </w:t>
      </w:r>
      <w:r>
        <w:t>задания.</w:t>
      </w:r>
    </w:p>
    <w:p w:rsidR="00583F7B" w:rsidRDefault="00583F7B" w:rsidP="00743FAB">
      <w:pPr>
        <w:tabs>
          <w:tab w:val="left" w:pos="426"/>
        </w:tabs>
        <w:spacing w:line="360" w:lineRule="auto"/>
        <w:ind w:left="567" w:firstLine="709"/>
        <w:jc w:val="both"/>
        <w:rPr>
          <w:b/>
          <w:sz w:val="26"/>
        </w:rPr>
      </w:pPr>
    </w:p>
    <w:p w:rsidR="00583F7B" w:rsidRPr="00743FAB" w:rsidRDefault="00743FAB" w:rsidP="00743FAB">
      <w:pPr>
        <w:tabs>
          <w:tab w:val="left" w:pos="426"/>
        </w:tabs>
        <w:spacing w:line="360" w:lineRule="auto"/>
        <w:ind w:left="567" w:right="148" w:firstLine="709"/>
        <w:jc w:val="both"/>
        <w:rPr>
          <w:b/>
          <w:sz w:val="26"/>
          <w:szCs w:val="26"/>
        </w:rPr>
      </w:pPr>
      <w:r w:rsidRPr="00743FAB">
        <w:rPr>
          <w:b/>
          <w:sz w:val="26"/>
          <w:szCs w:val="26"/>
        </w:rPr>
        <w:t xml:space="preserve">Модуль №1 Расчет и приготовление рабочего дезинфицирующего раствора в </w:t>
      </w:r>
      <w:r w:rsidR="009C50A1" w:rsidRPr="00743FAB">
        <w:rPr>
          <w:b/>
          <w:sz w:val="26"/>
          <w:szCs w:val="26"/>
        </w:rPr>
        <w:t>соответств</w:t>
      </w:r>
      <w:r w:rsidRPr="00743FAB">
        <w:rPr>
          <w:b/>
          <w:sz w:val="26"/>
          <w:szCs w:val="26"/>
        </w:rPr>
        <w:t>ие с объектом обеззараживания,</w:t>
      </w:r>
      <w:r w:rsidR="009C50A1" w:rsidRPr="00743FAB">
        <w:rPr>
          <w:b/>
          <w:sz w:val="26"/>
          <w:szCs w:val="26"/>
        </w:rPr>
        <w:t xml:space="preserve"> оформление этикетки к рабочему дезинфицирующему</w:t>
      </w:r>
      <w:r w:rsidR="009C50A1" w:rsidRPr="00743FAB">
        <w:rPr>
          <w:b/>
          <w:spacing w:val="17"/>
          <w:sz w:val="26"/>
          <w:szCs w:val="26"/>
        </w:rPr>
        <w:t xml:space="preserve"> </w:t>
      </w:r>
      <w:r w:rsidR="009C50A1" w:rsidRPr="00743FAB">
        <w:rPr>
          <w:b/>
          <w:sz w:val="26"/>
          <w:szCs w:val="26"/>
        </w:rPr>
        <w:t>раствору.</w:t>
      </w:r>
    </w:p>
    <w:p w:rsidR="00583F7B" w:rsidRPr="00743FAB" w:rsidRDefault="00583F7B" w:rsidP="00743FAB">
      <w:pPr>
        <w:pStyle w:val="a3"/>
        <w:tabs>
          <w:tab w:val="left" w:pos="426"/>
        </w:tabs>
        <w:spacing w:line="360" w:lineRule="auto"/>
        <w:ind w:left="567" w:firstLine="709"/>
        <w:jc w:val="both"/>
        <w:rPr>
          <w:b/>
        </w:rPr>
      </w:pPr>
    </w:p>
    <w:p w:rsidR="00583F7B" w:rsidRPr="00743FAB" w:rsidRDefault="00743FAB" w:rsidP="00743FAB">
      <w:pPr>
        <w:pStyle w:val="a3"/>
        <w:tabs>
          <w:tab w:val="left" w:pos="426"/>
        </w:tabs>
        <w:spacing w:line="360" w:lineRule="auto"/>
        <w:ind w:left="567" w:right="145" w:firstLine="709"/>
        <w:jc w:val="both"/>
      </w:pPr>
      <w:r w:rsidRPr="00743FAB">
        <w:t>Изучить инструкцию к указанному дезинфицирующему</w:t>
      </w:r>
      <w:r w:rsidR="009C50A1" w:rsidRPr="00743FAB">
        <w:t xml:space="preserve"> раствору, выбрать таблицу, в которой указан объект обеззараживания. Вычислить количество дезинфицирующего средства в соответствии с заявленной в инструкции концентрацией рабочего дезинфицирующего раствора. Приготовить рабочий дезинфицирующий раствор. Заполнить этикетку к рабочему дезинфицирующему раствору.</w:t>
      </w:r>
    </w:p>
    <w:p w:rsidR="00743FAB" w:rsidRPr="00743FAB" w:rsidRDefault="00743FAB" w:rsidP="00743FAB">
      <w:pPr>
        <w:pStyle w:val="a3"/>
        <w:tabs>
          <w:tab w:val="left" w:pos="426"/>
        </w:tabs>
        <w:spacing w:line="360" w:lineRule="auto"/>
        <w:ind w:left="567" w:right="145" w:firstLine="709"/>
        <w:jc w:val="both"/>
      </w:pPr>
    </w:p>
    <w:p w:rsidR="00583F7B" w:rsidRPr="00743FAB" w:rsidRDefault="00743FAB" w:rsidP="00743FAB">
      <w:pPr>
        <w:pStyle w:val="3"/>
        <w:tabs>
          <w:tab w:val="left" w:pos="426"/>
        </w:tabs>
        <w:spacing w:line="360" w:lineRule="auto"/>
        <w:ind w:left="567" w:right="388" w:firstLine="709"/>
        <w:jc w:val="both"/>
      </w:pPr>
      <w:r w:rsidRPr="00743FAB">
        <w:t xml:space="preserve">Модуль №2 Гематологическое </w:t>
      </w:r>
      <w:r w:rsidR="009C50A1" w:rsidRPr="00743FAB">
        <w:t>исследовани</w:t>
      </w:r>
      <w:r w:rsidRPr="00743FAB">
        <w:t>е: определение гемоглобина</w:t>
      </w:r>
      <w:r w:rsidR="009C50A1" w:rsidRPr="00743FAB">
        <w:t xml:space="preserve"> на </w:t>
      </w:r>
      <w:proofErr w:type="spellStart"/>
      <w:r w:rsidR="009C50A1" w:rsidRPr="00743FAB">
        <w:t>гемоглобинометре</w:t>
      </w:r>
      <w:proofErr w:type="spellEnd"/>
      <w:r w:rsidR="009C50A1" w:rsidRPr="00743FAB">
        <w:t>, приготовление мазков</w:t>
      </w:r>
      <w:r w:rsidR="009C50A1" w:rsidRPr="00743FAB">
        <w:rPr>
          <w:spacing w:val="-5"/>
        </w:rPr>
        <w:t xml:space="preserve"> </w:t>
      </w:r>
      <w:r w:rsidR="009C50A1" w:rsidRPr="00743FAB">
        <w:t>крови.</w:t>
      </w:r>
    </w:p>
    <w:p w:rsidR="00583F7B" w:rsidRPr="00743FAB" w:rsidRDefault="00583F7B" w:rsidP="00743FAB">
      <w:pPr>
        <w:pStyle w:val="a3"/>
        <w:tabs>
          <w:tab w:val="left" w:pos="426"/>
        </w:tabs>
        <w:spacing w:line="360" w:lineRule="auto"/>
        <w:ind w:left="567" w:firstLine="709"/>
        <w:jc w:val="both"/>
        <w:rPr>
          <w:b/>
        </w:rPr>
      </w:pPr>
    </w:p>
    <w:p w:rsidR="00583F7B" w:rsidRPr="00743FAB" w:rsidRDefault="00743FAB" w:rsidP="00743FAB">
      <w:pPr>
        <w:pStyle w:val="a3"/>
        <w:tabs>
          <w:tab w:val="left" w:pos="426"/>
        </w:tabs>
        <w:spacing w:line="360" w:lineRule="auto"/>
        <w:ind w:left="567" w:right="149" w:firstLine="709"/>
        <w:jc w:val="both"/>
      </w:pPr>
      <w:r w:rsidRPr="00743FAB">
        <w:t xml:space="preserve">Приготовить пробирки, </w:t>
      </w:r>
      <w:proofErr w:type="spellStart"/>
      <w:r w:rsidRPr="00743FAB">
        <w:t>гемоглобинометр</w:t>
      </w:r>
      <w:proofErr w:type="spellEnd"/>
      <w:r w:rsidRPr="00743FAB">
        <w:t xml:space="preserve">, дозаторы. Поместить в </w:t>
      </w:r>
      <w:r w:rsidR="009C50A1" w:rsidRPr="00743FAB">
        <w:t xml:space="preserve">каждую пробирку по 5 мл трансформирующего раствора. Перенести по 20 </w:t>
      </w:r>
      <w:proofErr w:type="spellStart"/>
      <w:r w:rsidR="009C50A1" w:rsidRPr="00743FAB">
        <w:t>мкл</w:t>
      </w:r>
      <w:proofErr w:type="spellEnd"/>
      <w:r w:rsidR="009C50A1" w:rsidRPr="00743FAB">
        <w:t xml:space="preserve"> капиллярной крови и тщательн</w:t>
      </w:r>
      <w:r w:rsidRPr="00743FAB">
        <w:t xml:space="preserve">о перемешайте раствор. Через 20 минут </w:t>
      </w:r>
      <w:r w:rsidR="009C50A1" w:rsidRPr="00743FAB">
        <w:t xml:space="preserve">(время реакции уточните </w:t>
      </w:r>
      <w:r w:rsidR="009C50A1" w:rsidRPr="00743FAB">
        <w:rPr>
          <w:spacing w:val="2"/>
        </w:rPr>
        <w:t xml:space="preserve">по </w:t>
      </w:r>
      <w:r w:rsidR="009C50A1" w:rsidRPr="00743FAB">
        <w:t>инструкции на реагенте) проведите серию</w:t>
      </w:r>
      <w:r w:rsidR="009C50A1" w:rsidRPr="00743FAB">
        <w:rPr>
          <w:spacing w:val="-33"/>
        </w:rPr>
        <w:t xml:space="preserve"> </w:t>
      </w:r>
      <w:r w:rsidR="009C50A1" w:rsidRPr="00743FAB">
        <w:t>замеров:</w:t>
      </w:r>
    </w:p>
    <w:p w:rsidR="00583F7B" w:rsidRPr="00743FAB" w:rsidRDefault="009C50A1" w:rsidP="00743FAB">
      <w:pPr>
        <w:pStyle w:val="a4"/>
        <w:numPr>
          <w:ilvl w:val="0"/>
          <w:numId w:val="5"/>
        </w:numPr>
        <w:tabs>
          <w:tab w:val="left" w:pos="426"/>
          <w:tab w:val="left" w:pos="1418"/>
        </w:tabs>
        <w:spacing w:line="360" w:lineRule="auto"/>
        <w:ind w:left="567" w:firstLine="709"/>
        <w:jc w:val="both"/>
        <w:rPr>
          <w:sz w:val="26"/>
          <w:szCs w:val="26"/>
        </w:rPr>
      </w:pPr>
      <w:r w:rsidRPr="00743FAB">
        <w:rPr>
          <w:sz w:val="26"/>
          <w:szCs w:val="26"/>
        </w:rPr>
        <w:t>перелейте в оптическую кювету реакционную смесь из очередной</w:t>
      </w:r>
      <w:r w:rsidRPr="00743FAB">
        <w:rPr>
          <w:spacing w:val="-11"/>
          <w:sz w:val="26"/>
          <w:szCs w:val="26"/>
        </w:rPr>
        <w:t xml:space="preserve"> </w:t>
      </w:r>
      <w:r w:rsidRPr="00743FAB">
        <w:rPr>
          <w:sz w:val="26"/>
          <w:szCs w:val="26"/>
        </w:rPr>
        <w:t>пробирки;</w:t>
      </w:r>
    </w:p>
    <w:p w:rsidR="00583F7B" w:rsidRPr="00743FAB" w:rsidRDefault="009C50A1" w:rsidP="00743FAB">
      <w:pPr>
        <w:pStyle w:val="a4"/>
        <w:numPr>
          <w:ilvl w:val="0"/>
          <w:numId w:val="5"/>
        </w:numPr>
        <w:tabs>
          <w:tab w:val="left" w:pos="426"/>
          <w:tab w:val="left" w:pos="1497"/>
        </w:tabs>
        <w:spacing w:line="360" w:lineRule="auto"/>
        <w:ind w:left="567" w:right="148" w:firstLine="709"/>
        <w:jc w:val="both"/>
        <w:rPr>
          <w:sz w:val="26"/>
          <w:szCs w:val="26"/>
        </w:rPr>
      </w:pPr>
      <w:r w:rsidRPr="00743FAB">
        <w:rPr>
          <w:sz w:val="26"/>
          <w:szCs w:val="26"/>
        </w:rPr>
        <w:t>установите оптическую кювету в ф</w:t>
      </w:r>
      <w:r w:rsidR="00743FAB" w:rsidRPr="00743FAB">
        <w:rPr>
          <w:sz w:val="26"/>
          <w:szCs w:val="26"/>
        </w:rPr>
        <w:t xml:space="preserve">отометрическую ячейку прибора, при </w:t>
      </w:r>
      <w:r w:rsidRPr="00743FAB">
        <w:rPr>
          <w:sz w:val="26"/>
          <w:szCs w:val="26"/>
        </w:rPr>
        <w:t xml:space="preserve">этом автоматически произойдет </w:t>
      </w:r>
      <w:proofErr w:type="spellStart"/>
      <w:r w:rsidRPr="00743FAB">
        <w:rPr>
          <w:sz w:val="26"/>
          <w:szCs w:val="26"/>
        </w:rPr>
        <w:t>фотометрирование</w:t>
      </w:r>
      <w:proofErr w:type="spellEnd"/>
      <w:r w:rsidRPr="00743FAB">
        <w:rPr>
          <w:sz w:val="26"/>
          <w:szCs w:val="26"/>
        </w:rPr>
        <w:t xml:space="preserve"> реакционной смеси, сопровождаемое звуковым сигналом, и на индикаторе появится число, соответствующее концентрации</w:t>
      </w:r>
      <w:r w:rsidRPr="00743FAB">
        <w:rPr>
          <w:spacing w:val="-2"/>
          <w:sz w:val="26"/>
          <w:szCs w:val="26"/>
        </w:rPr>
        <w:t xml:space="preserve"> </w:t>
      </w:r>
      <w:r w:rsidRPr="00743FAB">
        <w:rPr>
          <w:sz w:val="26"/>
          <w:szCs w:val="26"/>
        </w:rPr>
        <w:t>гемоглобина.</w:t>
      </w:r>
    </w:p>
    <w:p w:rsidR="00583F7B" w:rsidRPr="00743FAB" w:rsidRDefault="009C50A1" w:rsidP="00743FAB">
      <w:pPr>
        <w:pStyle w:val="a3"/>
        <w:tabs>
          <w:tab w:val="left" w:pos="426"/>
        </w:tabs>
        <w:spacing w:line="360" w:lineRule="auto"/>
        <w:ind w:left="567" w:right="108" w:firstLine="709"/>
        <w:jc w:val="both"/>
      </w:pPr>
      <w:r w:rsidRPr="00743FAB">
        <w:rPr>
          <w:u w:val="single"/>
        </w:rPr>
        <w:t>Примечание 1.</w:t>
      </w:r>
      <w:r w:rsidRPr="00743FAB">
        <w:t xml:space="preserve"> Промывать оптическую кювету необходимо лишь после проведения всей серии замеров или если проводятся единичные исследования крови через большой промежуток врем</w:t>
      </w:r>
      <w:r w:rsidR="00D13C62">
        <w:t xml:space="preserve">ени, в течение которого из-за </w:t>
      </w:r>
      <w:r w:rsidRPr="00743FAB">
        <w:t>высыхания реакционной смеси на стенках оптической кюветы может появиться</w:t>
      </w:r>
      <w:r w:rsidRPr="00743FAB">
        <w:rPr>
          <w:spacing w:val="38"/>
        </w:rPr>
        <w:t xml:space="preserve"> </w:t>
      </w:r>
      <w:r w:rsidRPr="00743FAB">
        <w:t>налет.</w:t>
      </w:r>
    </w:p>
    <w:p w:rsidR="00583F7B" w:rsidRPr="00743FAB" w:rsidRDefault="00743FAB" w:rsidP="00743FAB">
      <w:pPr>
        <w:pStyle w:val="a3"/>
        <w:tabs>
          <w:tab w:val="left" w:pos="426"/>
        </w:tabs>
        <w:spacing w:line="360" w:lineRule="auto"/>
        <w:ind w:left="567" w:right="112" w:firstLine="709"/>
        <w:jc w:val="both"/>
      </w:pPr>
      <w:r>
        <w:t xml:space="preserve">Результат </w:t>
      </w:r>
      <w:r w:rsidR="009C50A1" w:rsidRPr="00743FAB">
        <w:t>определе</w:t>
      </w:r>
      <w:r>
        <w:t>ния количества гемоглобина занести в бланк анализа</w:t>
      </w:r>
      <w:r w:rsidR="009C50A1" w:rsidRPr="00743FAB">
        <w:t xml:space="preserve"> и регистрационный</w:t>
      </w:r>
      <w:r w:rsidR="009C50A1" w:rsidRPr="00743FAB">
        <w:rPr>
          <w:spacing w:val="1"/>
        </w:rPr>
        <w:t xml:space="preserve"> </w:t>
      </w:r>
      <w:r w:rsidR="009C50A1" w:rsidRPr="00743FAB">
        <w:t>журнал.</w:t>
      </w:r>
    </w:p>
    <w:p w:rsidR="00583F7B" w:rsidRDefault="009C50A1" w:rsidP="00743FAB">
      <w:pPr>
        <w:pStyle w:val="a3"/>
        <w:tabs>
          <w:tab w:val="left" w:pos="426"/>
        </w:tabs>
        <w:spacing w:line="360" w:lineRule="auto"/>
        <w:ind w:left="567" w:firstLine="709"/>
        <w:jc w:val="both"/>
      </w:pPr>
      <w:r w:rsidRPr="00743FAB">
        <w:t>Выполнить три мазка крови шлифовальным стеклом или шпателем для</w:t>
      </w:r>
      <w:r w:rsidR="00743FAB" w:rsidRPr="00743FAB">
        <w:t xml:space="preserve"> </w:t>
      </w:r>
      <w:r w:rsidRPr="00743FAB">
        <w:t>растяжки м</w:t>
      </w:r>
      <w:r w:rsidR="00743FAB">
        <w:t xml:space="preserve">азков. Предъявить эксперту один </w:t>
      </w:r>
      <w:r w:rsidRPr="00743FAB">
        <w:t>мазок,</w:t>
      </w:r>
      <w:r w:rsidR="00743FAB">
        <w:t xml:space="preserve"> </w:t>
      </w:r>
      <w:r w:rsidRPr="00743FAB">
        <w:t>отвеч</w:t>
      </w:r>
      <w:r w:rsidR="00743FAB">
        <w:t xml:space="preserve">ающий, </w:t>
      </w:r>
      <w:proofErr w:type="gramStart"/>
      <w:r w:rsidRPr="00743FAB">
        <w:t>по-вашему</w:t>
      </w:r>
      <w:proofErr w:type="gramEnd"/>
      <w:r w:rsidRPr="00743FAB">
        <w:rPr>
          <w:w w:val="95"/>
        </w:rPr>
        <w:t xml:space="preserve"> </w:t>
      </w:r>
      <w:r w:rsidRPr="00743FAB">
        <w:t xml:space="preserve">мнению, всем </w:t>
      </w:r>
      <w:r w:rsidRPr="00743FAB">
        <w:lastRenderedPageBreak/>
        <w:t>правилам, предъявленным к правильно приготовленному мазку</w:t>
      </w:r>
      <w:r w:rsidRPr="00743FAB">
        <w:rPr>
          <w:spacing w:val="-31"/>
        </w:rPr>
        <w:t xml:space="preserve"> </w:t>
      </w:r>
      <w:r w:rsidRPr="00743FAB">
        <w:t>крови.</w:t>
      </w:r>
    </w:p>
    <w:p w:rsidR="00D13C62" w:rsidRPr="00743FAB" w:rsidRDefault="00D13C62" w:rsidP="00743FAB">
      <w:pPr>
        <w:pStyle w:val="a3"/>
        <w:tabs>
          <w:tab w:val="left" w:pos="426"/>
        </w:tabs>
        <w:spacing w:line="360" w:lineRule="auto"/>
        <w:ind w:left="567" w:firstLine="709"/>
        <w:jc w:val="both"/>
      </w:pPr>
    </w:p>
    <w:p w:rsidR="00583F7B" w:rsidRPr="00743FAB" w:rsidRDefault="00743FAB" w:rsidP="00743FAB">
      <w:pPr>
        <w:pStyle w:val="3"/>
        <w:tabs>
          <w:tab w:val="left" w:pos="426"/>
          <w:tab w:val="left" w:pos="1678"/>
          <w:tab w:val="left" w:pos="2161"/>
          <w:tab w:val="left" w:pos="2513"/>
          <w:tab w:val="left" w:pos="5024"/>
          <w:tab w:val="left" w:pos="6834"/>
        </w:tabs>
        <w:spacing w:line="360" w:lineRule="auto"/>
        <w:ind w:left="567" w:right="102" w:firstLine="709"/>
        <w:jc w:val="both"/>
      </w:pPr>
      <w:r>
        <w:t>Модуль</w:t>
      </w:r>
      <w:r>
        <w:tab/>
        <w:t xml:space="preserve">№ 3 Микроскопическое исследование </w:t>
      </w:r>
      <w:r w:rsidR="009C50A1" w:rsidRPr="00743FAB">
        <w:rPr>
          <w:w w:val="95"/>
        </w:rPr>
        <w:t xml:space="preserve">гематологического </w:t>
      </w:r>
      <w:r w:rsidR="009C50A1" w:rsidRPr="00743FAB">
        <w:t>препарата, идентификация клеток</w:t>
      </w:r>
      <w:r w:rsidR="009C50A1" w:rsidRPr="00743FAB">
        <w:rPr>
          <w:spacing w:val="-7"/>
        </w:rPr>
        <w:t xml:space="preserve"> </w:t>
      </w:r>
      <w:r w:rsidR="009C50A1" w:rsidRPr="00743FAB">
        <w:t>крови.</w:t>
      </w:r>
    </w:p>
    <w:p w:rsidR="00D13C62" w:rsidRDefault="00D13C62" w:rsidP="00743FAB">
      <w:pPr>
        <w:pStyle w:val="a3"/>
        <w:tabs>
          <w:tab w:val="left" w:pos="426"/>
          <w:tab w:val="left" w:pos="1777"/>
          <w:tab w:val="left" w:pos="1825"/>
          <w:tab w:val="left" w:pos="2480"/>
          <w:tab w:val="left" w:pos="2857"/>
          <w:tab w:val="left" w:pos="3280"/>
          <w:tab w:val="left" w:pos="3320"/>
          <w:tab w:val="left" w:pos="3690"/>
          <w:tab w:val="left" w:pos="3776"/>
          <w:tab w:val="left" w:pos="4074"/>
          <w:tab w:val="left" w:pos="4609"/>
          <w:tab w:val="left" w:pos="5118"/>
          <w:tab w:val="left" w:pos="6076"/>
          <w:tab w:val="left" w:pos="6503"/>
          <w:tab w:val="left" w:pos="7158"/>
          <w:tab w:val="left" w:pos="7533"/>
          <w:tab w:val="left" w:pos="7732"/>
          <w:tab w:val="left" w:pos="8097"/>
          <w:tab w:val="left" w:pos="8532"/>
          <w:tab w:val="left" w:pos="9125"/>
          <w:tab w:val="left" w:pos="9497"/>
        </w:tabs>
        <w:spacing w:line="360" w:lineRule="auto"/>
        <w:ind w:left="567" w:right="146" w:firstLine="709"/>
        <w:jc w:val="both"/>
        <w:rPr>
          <w:b/>
        </w:rPr>
      </w:pPr>
    </w:p>
    <w:p w:rsidR="00583F7B" w:rsidRPr="00743FAB" w:rsidRDefault="00743FAB" w:rsidP="00743FAB">
      <w:pPr>
        <w:pStyle w:val="a3"/>
        <w:tabs>
          <w:tab w:val="left" w:pos="426"/>
          <w:tab w:val="left" w:pos="1777"/>
          <w:tab w:val="left" w:pos="1825"/>
          <w:tab w:val="left" w:pos="2480"/>
          <w:tab w:val="left" w:pos="2857"/>
          <w:tab w:val="left" w:pos="3280"/>
          <w:tab w:val="left" w:pos="3320"/>
          <w:tab w:val="left" w:pos="3690"/>
          <w:tab w:val="left" w:pos="3776"/>
          <w:tab w:val="left" w:pos="4074"/>
          <w:tab w:val="left" w:pos="4609"/>
          <w:tab w:val="left" w:pos="5118"/>
          <w:tab w:val="left" w:pos="6076"/>
          <w:tab w:val="left" w:pos="6503"/>
          <w:tab w:val="left" w:pos="7158"/>
          <w:tab w:val="left" w:pos="7533"/>
          <w:tab w:val="left" w:pos="7732"/>
          <w:tab w:val="left" w:pos="8097"/>
          <w:tab w:val="left" w:pos="8532"/>
          <w:tab w:val="left" w:pos="9125"/>
          <w:tab w:val="left" w:pos="9497"/>
        </w:tabs>
        <w:spacing w:line="360" w:lineRule="auto"/>
        <w:ind w:left="567" w:right="146" w:firstLine="709"/>
        <w:jc w:val="both"/>
      </w:pPr>
      <w:r>
        <w:t>Включение в сеть микроскопа проводить</w:t>
      </w:r>
      <w:r w:rsidR="009C50A1" w:rsidRPr="00743FAB">
        <w:rPr>
          <w:spacing w:val="3"/>
        </w:rPr>
        <w:t xml:space="preserve"> </w:t>
      </w:r>
      <w:r>
        <w:t>только сухими руками</w:t>
      </w:r>
      <w:r w:rsidR="009C50A1" w:rsidRPr="00743FAB">
        <w:t xml:space="preserve"> и после заземления. Работать с микроскопом следует сидя, с применением </w:t>
      </w:r>
      <w:proofErr w:type="gramStart"/>
      <w:r w:rsidR="009C50A1" w:rsidRPr="00743FAB">
        <w:t>СИЗ</w:t>
      </w:r>
      <w:proofErr w:type="gramEnd"/>
      <w:r w:rsidR="009C50A1" w:rsidRPr="00743FAB">
        <w:t xml:space="preserve">. Микроскоп установить перед собой, немного слева на 3-5 см  от  края  стола.  Во  время работы его не сдвигать. Включить питание, настроить </w:t>
      </w:r>
      <w:r>
        <w:t>яркость, исследуемый препарат, установить необходимый объектив. Чтобы не раздавить стекло, объектив следует опускать</w:t>
      </w:r>
      <w:r>
        <w:tab/>
        <w:t xml:space="preserve"> под контролем</w:t>
      </w:r>
      <w:r>
        <w:tab/>
        <w:t xml:space="preserve">зрения. Не допускать попадания иммерсионного масла на кожу. </w:t>
      </w:r>
      <w:r w:rsidR="009C50A1" w:rsidRPr="00743FAB">
        <w:t>При попадании иммерсионного масла на кожу – промыть это место большим количеством воды с мылом. При попадании в глаз – промыть большим количеством</w:t>
      </w:r>
      <w:r w:rsidR="009C50A1" w:rsidRPr="00743FAB">
        <w:rPr>
          <w:spacing w:val="-3"/>
        </w:rPr>
        <w:t xml:space="preserve"> </w:t>
      </w:r>
      <w:r w:rsidR="009C50A1" w:rsidRPr="00743FAB">
        <w:t>воды.</w:t>
      </w:r>
    </w:p>
    <w:p w:rsidR="00583F7B" w:rsidRDefault="00743FAB" w:rsidP="00743FAB">
      <w:pPr>
        <w:pStyle w:val="a3"/>
        <w:tabs>
          <w:tab w:val="left" w:pos="426"/>
        </w:tabs>
        <w:spacing w:line="360" w:lineRule="auto"/>
        <w:ind w:left="567" w:right="149" w:firstLine="709"/>
        <w:jc w:val="both"/>
      </w:pPr>
      <w:r>
        <w:t>Выбрать объект при микроскопии согласно приложенной</w:t>
      </w:r>
      <w:r w:rsidR="009C50A1" w:rsidRPr="00743FAB">
        <w:t xml:space="preserve"> фотографии этого объекта. Микроскоп привести в нерабочее состояние. По результатам микроскопии заполнить соответствующий бланк микробиологического анализа и регистрационный</w:t>
      </w:r>
      <w:r w:rsidR="009C50A1" w:rsidRPr="00743FAB">
        <w:rPr>
          <w:spacing w:val="-1"/>
        </w:rPr>
        <w:t xml:space="preserve"> </w:t>
      </w:r>
      <w:r w:rsidR="009C50A1" w:rsidRPr="00743FAB">
        <w:t>журнал.</w:t>
      </w:r>
    </w:p>
    <w:p w:rsidR="00D13C62" w:rsidRPr="00743FAB" w:rsidRDefault="00D13C62" w:rsidP="00743FAB">
      <w:pPr>
        <w:pStyle w:val="a3"/>
        <w:tabs>
          <w:tab w:val="left" w:pos="426"/>
        </w:tabs>
        <w:spacing w:line="360" w:lineRule="auto"/>
        <w:ind w:left="567" w:right="149" w:firstLine="709"/>
        <w:jc w:val="both"/>
      </w:pPr>
    </w:p>
    <w:p w:rsidR="00583F7B" w:rsidRPr="00743FAB" w:rsidRDefault="004438B8" w:rsidP="00743FAB">
      <w:pPr>
        <w:pStyle w:val="3"/>
        <w:tabs>
          <w:tab w:val="left" w:pos="426"/>
        </w:tabs>
        <w:spacing w:line="360" w:lineRule="auto"/>
        <w:ind w:left="567" w:right="148" w:firstLine="709"/>
        <w:jc w:val="both"/>
      </w:pPr>
      <w:r>
        <w:t xml:space="preserve">Модуль №4 </w:t>
      </w:r>
      <w:proofErr w:type="spellStart"/>
      <w:r>
        <w:t>Санитарно</w:t>
      </w:r>
      <w:proofErr w:type="spellEnd"/>
      <w:r w:rsidR="00743FAB">
        <w:t xml:space="preserve">–гигиеническое исследования: определение нитратов </w:t>
      </w:r>
      <w:r w:rsidR="009C50A1" w:rsidRPr="00743FAB">
        <w:t>в продуктах растительного происх</w:t>
      </w:r>
      <w:r w:rsidR="00743FAB">
        <w:t xml:space="preserve">ождения, оформление протокола </w:t>
      </w:r>
      <w:r w:rsidR="009C50A1" w:rsidRPr="00743FAB">
        <w:t>исследования и сравнение результатов с санитарными</w:t>
      </w:r>
      <w:r w:rsidR="009C50A1" w:rsidRPr="00743FAB">
        <w:rPr>
          <w:spacing w:val="2"/>
        </w:rPr>
        <w:t xml:space="preserve"> </w:t>
      </w:r>
      <w:r w:rsidR="009C50A1" w:rsidRPr="00743FAB">
        <w:t>нормами.</w:t>
      </w:r>
    </w:p>
    <w:p w:rsidR="00583F7B" w:rsidRPr="00743FAB" w:rsidRDefault="00583F7B" w:rsidP="00743FAB">
      <w:pPr>
        <w:pStyle w:val="a3"/>
        <w:tabs>
          <w:tab w:val="left" w:pos="426"/>
        </w:tabs>
        <w:spacing w:line="360" w:lineRule="auto"/>
        <w:ind w:left="567" w:firstLine="709"/>
        <w:jc w:val="both"/>
        <w:rPr>
          <w:b/>
        </w:rPr>
      </w:pPr>
    </w:p>
    <w:p w:rsidR="00583F7B" w:rsidRPr="00743FAB" w:rsidRDefault="009C50A1" w:rsidP="00743FAB">
      <w:pPr>
        <w:pStyle w:val="a3"/>
        <w:tabs>
          <w:tab w:val="left" w:pos="426"/>
          <w:tab w:val="left" w:pos="1923"/>
          <w:tab w:val="left" w:pos="3695"/>
          <w:tab w:val="left" w:pos="4664"/>
          <w:tab w:val="left" w:pos="6278"/>
          <w:tab w:val="left" w:pos="6611"/>
          <w:tab w:val="left" w:pos="8294"/>
          <w:tab w:val="left" w:pos="9470"/>
        </w:tabs>
        <w:spacing w:line="360" w:lineRule="auto"/>
        <w:ind w:left="567" w:right="678" w:firstLine="709"/>
        <w:jc w:val="both"/>
      </w:pPr>
      <w:r w:rsidRPr="00743FAB">
        <w:t xml:space="preserve">Включение </w:t>
      </w:r>
      <w:proofErr w:type="spellStart"/>
      <w:r w:rsidRPr="00743FAB">
        <w:t>нитратомера</w:t>
      </w:r>
      <w:proofErr w:type="spellEnd"/>
      <w:r w:rsidRPr="00743FAB">
        <w:t xml:space="preserve"> осуществляется кратковременным нажатием на кнопку. Для проведения измерений нитратов в продуктах растительного происхождения</w:t>
      </w:r>
      <w:r w:rsidRPr="00743FAB">
        <w:rPr>
          <w:spacing w:val="-3"/>
        </w:rPr>
        <w:t xml:space="preserve"> </w:t>
      </w:r>
      <w:r w:rsidR="00743FAB">
        <w:t xml:space="preserve">поместите датчик </w:t>
      </w:r>
      <w:proofErr w:type="spellStart"/>
      <w:r w:rsidR="00743FAB">
        <w:t>нитратомера</w:t>
      </w:r>
      <w:proofErr w:type="spellEnd"/>
      <w:r w:rsidR="00743FAB">
        <w:t xml:space="preserve"> в исследуемый продукт. И дождитесь </w:t>
      </w:r>
      <w:r w:rsidRPr="00743FAB">
        <w:t xml:space="preserve">показания количества нитратов на табло </w:t>
      </w:r>
      <w:proofErr w:type="spellStart"/>
      <w:r w:rsidRPr="00743FAB">
        <w:t>нитратомера</w:t>
      </w:r>
      <w:proofErr w:type="spellEnd"/>
      <w:r w:rsidRPr="00743FAB">
        <w:t xml:space="preserve">. Выключение </w:t>
      </w:r>
      <w:proofErr w:type="spellStart"/>
      <w:r w:rsidRPr="00743FAB">
        <w:t>нитратомера</w:t>
      </w:r>
      <w:proofErr w:type="spellEnd"/>
      <w:r w:rsidRPr="00743FAB">
        <w:t xml:space="preserve"> осуществляется повторным нажатием на</w:t>
      </w:r>
      <w:r w:rsidRPr="00743FAB">
        <w:rPr>
          <w:spacing w:val="-3"/>
        </w:rPr>
        <w:t xml:space="preserve"> </w:t>
      </w:r>
      <w:r w:rsidRPr="00743FAB">
        <w:t>кнопку.</w:t>
      </w:r>
    </w:p>
    <w:p w:rsidR="00583F7B" w:rsidRPr="00743FAB" w:rsidRDefault="009C50A1" w:rsidP="00743FAB">
      <w:pPr>
        <w:pStyle w:val="a3"/>
        <w:tabs>
          <w:tab w:val="left" w:pos="426"/>
        </w:tabs>
        <w:spacing w:line="360" w:lineRule="auto"/>
        <w:ind w:left="567" w:firstLine="709"/>
        <w:jc w:val="both"/>
      </w:pPr>
      <w:r w:rsidRPr="00743FAB">
        <w:t>Оформить протокол исследования.</w:t>
      </w:r>
    </w:p>
    <w:p w:rsidR="00583F7B" w:rsidRDefault="00583F7B" w:rsidP="00743FAB">
      <w:pPr>
        <w:pStyle w:val="a3"/>
        <w:ind w:left="567"/>
        <w:rPr>
          <w:sz w:val="28"/>
        </w:rPr>
      </w:pPr>
    </w:p>
    <w:p w:rsidR="00743FAB" w:rsidRDefault="00743FAB">
      <w:pPr>
        <w:rPr>
          <w:sz w:val="28"/>
          <w:szCs w:val="26"/>
        </w:rPr>
      </w:pPr>
      <w:r>
        <w:rPr>
          <w:sz w:val="28"/>
        </w:rPr>
        <w:br w:type="page"/>
      </w:r>
    </w:p>
    <w:p w:rsidR="00583F7B" w:rsidRDefault="009C50A1">
      <w:pPr>
        <w:pStyle w:val="2"/>
        <w:numPr>
          <w:ilvl w:val="1"/>
          <w:numId w:val="7"/>
        </w:numPr>
        <w:tabs>
          <w:tab w:val="left" w:pos="1168"/>
        </w:tabs>
        <w:ind w:left="1167" w:hanging="493"/>
        <w:jc w:val="left"/>
      </w:pPr>
      <w:r>
        <w:lastRenderedPageBreak/>
        <w:t>Критерии оценки выполнения</w:t>
      </w:r>
      <w:r>
        <w:rPr>
          <w:spacing w:val="-7"/>
        </w:rPr>
        <w:t xml:space="preserve"> </w:t>
      </w:r>
      <w:r>
        <w:t>задания.</w:t>
      </w:r>
    </w:p>
    <w:p w:rsidR="00583F7B" w:rsidRDefault="00583F7B" w:rsidP="00743FAB">
      <w:pPr>
        <w:spacing w:before="88"/>
        <w:rPr>
          <w:b/>
          <w:sz w:val="26"/>
        </w:rPr>
      </w:pPr>
    </w:p>
    <w:p w:rsidR="00583F7B" w:rsidRDefault="009C50A1">
      <w:pPr>
        <w:spacing w:before="148"/>
        <w:ind w:left="3983"/>
        <w:rPr>
          <w:b/>
          <w:sz w:val="26"/>
        </w:rPr>
      </w:pPr>
      <w:r>
        <w:rPr>
          <w:b/>
          <w:sz w:val="26"/>
        </w:rPr>
        <w:t>Субъективные критерии</w:t>
      </w:r>
    </w:p>
    <w:p w:rsidR="00583F7B" w:rsidRDefault="00583F7B">
      <w:pPr>
        <w:pStyle w:val="a3"/>
        <w:rPr>
          <w:b/>
          <w:sz w:val="13"/>
        </w:rPr>
      </w:pPr>
    </w:p>
    <w:tbl>
      <w:tblPr>
        <w:tblStyle w:val="TableNormal"/>
        <w:tblW w:w="0" w:type="auto"/>
        <w:tblInd w:w="39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61"/>
        <w:gridCol w:w="1896"/>
      </w:tblGrid>
      <w:tr w:rsidR="00583F7B">
        <w:trPr>
          <w:trHeight w:val="770"/>
        </w:trPr>
        <w:tc>
          <w:tcPr>
            <w:tcW w:w="7461" w:type="dxa"/>
            <w:shd w:val="clear" w:color="auto" w:fill="D9D9D9"/>
          </w:tcPr>
          <w:p w:rsidR="00583F7B" w:rsidRDefault="00583F7B">
            <w:pPr>
              <w:pStyle w:val="TableParagraph"/>
              <w:spacing w:before="9"/>
              <w:rPr>
                <w:b/>
                <w:sz w:val="37"/>
              </w:rPr>
            </w:pPr>
          </w:p>
          <w:p w:rsidR="00583F7B" w:rsidRDefault="009C50A1">
            <w:pPr>
              <w:pStyle w:val="TableParagraph"/>
              <w:ind w:left="3012" w:right="323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Критерии</w:t>
            </w:r>
          </w:p>
        </w:tc>
        <w:tc>
          <w:tcPr>
            <w:tcW w:w="1896" w:type="dxa"/>
            <w:shd w:val="clear" w:color="auto" w:fill="D9D9D9"/>
          </w:tcPr>
          <w:p w:rsidR="00583F7B" w:rsidRDefault="009C50A1">
            <w:pPr>
              <w:pStyle w:val="TableParagraph"/>
              <w:spacing w:before="12"/>
              <w:ind w:left="154" w:right="5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Начисляемые</w:t>
            </w:r>
          </w:p>
          <w:p w:rsidR="00583F7B" w:rsidRDefault="009C50A1">
            <w:pPr>
              <w:pStyle w:val="TableParagraph"/>
              <w:spacing w:before="135"/>
              <w:ind w:left="231" w:right="5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баллы</w:t>
            </w:r>
          </w:p>
        </w:tc>
      </w:tr>
      <w:tr w:rsidR="00583F7B">
        <w:trPr>
          <w:trHeight w:val="847"/>
        </w:trPr>
        <w:tc>
          <w:tcPr>
            <w:tcW w:w="7461" w:type="dxa"/>
          </w:tcPr>
          <w:p w:rsidR="00583F7B" w:rsidRDefault="009C50A1">
            <w:pPr>
              <w:pStyle w:val="TableParagraph"/>
              <w:spacing w:before="6"/>
              <w:ind w:left="105" w:right="1505"/>
              <w:rPr>
                <w:sz w:val="26"/>
              </w:rPr>
            </w:pPr>
            <w:r>
              <w:rPr>
                <w:sz w:val="26"/>
              </w:rPr>
              <w:t>Корректное и разборчивое заполнение медицинской документации</w:t>
            </w:r>
          </w:p>
        </w:tc>
        <w:tc>
          <w:tcPr>
            <w:tcW w:w="1896" w:type="dxa"/>
          </w:tcPr>
          <w:p w:rsidR="00583F7B" w:rsidRDefault="009C50A1">
            <w:pPr>
              <w:pStyle w:val="TableParagraph"/>
              <w:spacing w:before="230"/>
              <w:ind w:right="682"/>
              <w:jc w:val="right"/>
              <w:rPr>
                <w:b/>
                <w:sz w:val="26"/>
              </w:rPr>
            </w:pPr>
            <w:r>
              <w:rPr>
                <w:b/>
                <w:sz w:val="26"/>
              </w:rPr>
              <w:t>10</w:t>
            </w:r>
          </w:p>
        </w:tc>
      </w:tr>
      <w:tr w:rsidR="00583F7B">
        <w:trPr>
          <w:trHeight w:val="566"/>
        </w:trPr>
        <w:tc>
          <w:tcPr>
            <w:tcW w:w="7461" w:type="dxa"/>
          </w:tcPr>
          <w:p w:rsidR="00583F7B" w:rsidRDefault="009C50A1">
            <w:pPr>
              <w:pStyle w:val="TableParagraph"/>
              <w:spacing w:line="296" w:lineRule="exact"/>
              <w:ind w:left="105"/>
              <w:rPr>
                <w:sz w:val="26"/>
              </w:rPr>
            </w:pPr>
            <w:r>
              <w:rPr>
                <w:sz w:val="26"/>
              </w:rPr>
              <w:t>Качество выполнения лабораторных исследований</w:t>
            </w:r>
          </w:p>
        </w:tc>
        <w:tc>
          <w:tcPr>
            <w:tcW w:w="1896" w:type="dxa"/>
          </w:tcPr>
          <w:p w:rsidR="00583F7B" w:rsidRDefault="009C50A1">
            <w:pPr>
              <w:pStyle w:val="TableParagraph"/>
              <w:spacing w:before="81"/>
              <w:ind w:right="682"/>
              <w:jc w:val="right"/>
              <w:rPr>
                <w:b/>
                <w:sz w:val="26"/>
              </w:rPr>
            </w:pPr>
            <w:r>
              <w:rPr>
                <w:b/>
                <w:sz w:val="26"/>
              </w:rPr>
              <w:t>10</w:t>
            </w:r>
          </w:p>
        </w:tc>
      </w:tr>
      <w:tr w:rsidR="00583F7B">
        <w:trPr>
          <w:trHeight w:val="606"/>
        </w:trPr>
        <w:tc>
          <w:tcPr>
            <w:tcW w:w="7461" w:type="dxa"/>
          </w:tcPr>
          <w:p w:rsidR="00583F7B" w:rsidRDefault="009C50A1">
            <w:pPr>
              <w:pStyle w:val="TableParagraph"/>
              <w:spacing w:line="294" w:lineRule="exact"/>
              <w:ind w:left="105"/>
              <w:rPr>
                <w:sz w:val="26"/>
              </w:rPr>
            </w:pPr>
            <w:r>
              <w:rPr>
                <w:sz w:val="26"/>
              </w:rPr>
              <w:t>Не соблюдение правил техники безопасности и дезинфекции</w:t>
            </w:r>
          </w:p>
        </w:tc>
        <w:tc>
          <w:tcPr>
            <w:tcW w:w="1896" w:type="dxa"/>
          </w:tcPr>
          <w:p w:rsidR="00583F7B" w:rsidRDefault="009C50A1">
            <w:pPr>
              <w:pStyle w:val="TableParagraph"/>
              <w:spacing w:before="105"/>
              <w:ind w:left="280" w:right="5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-5</w:t>
            </w:r>
          </w:p>
        </w:tc>
      </w:tr>
      <w:tr w:rsidR="00583F7B">
        <w:trPr>
          <w:trHeight w:val="364"/>
        </w:trPr>
        <w:tc>
          <w:tcPr>
            <w:tcW w:w="7461" w:type="dxa"/>
            <w:shd w:val="clear" w:color="auto" w:fill="BCBCBC"/>
          </w:tcPr>
          <w:p w:rsidR="00583F7B" w:rsidRDefault="009C50A1">
            <w:pPr>
              <w:pStyle w:val="TableParagraph"/>
              <w:spacing w:before="11"/>
              <w:ind w:left="105"/>
              <w:rPr>
                <w:b/>
                <w:sz w:val="26"/>
              </w:rPr>
            </w:pPr>
            <w:r>
              <w:rPr>
                <w:b/>
                <w:sz w:val="26"/>
              </w:rPr>
              <w:t>Всего</w:t>
            </w:r>
          </w:p>
        </w:tc>
        <w:tc>
          <w:tcPr>
            <w:tcW w:w="1896" w:type="dxa"/>
            <w:shd w:val="clear" w:color="auto" w:fill="BCBCBC"/>
          </w:tcPr>
          <w:p w:rsidR="00583F7B" w:rsidRDefault="009C50A1">
            <w:pPr>
              <w:pStyle w:val="TableParagraph"/>
              <w:spacing w:before="11"/>
              <w:ind w:left="112" w:right="5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20</w:t>
            </w:r>
          </w:p>
        </w:tc>
      </w:tr>
    </w:tbl>
    <w:p w:rsidR="00583F7B" w:rsidRDefault="00583F7B">
      <w:pPr>
        <w:pStyle w:val="a3"/>
        <w:spacing w:before="5"/>
        <w:rPr>
          <w:b/>
          <w:sz w:val="28"/>
        </w:rPr>
      </w:pPr>
    </w:p>
    <w:p w:rsidR="00583F7B" w:rsidRDefault="009C50A1">
      <w:pPr>
        <w:spacing w:before="88"/>
        <w:ind w:left="877" w:right="556"/>
        <w:jc w:val="center"/>
        <w:rPr>
          <w:b/>
          <w:sz w:val="26"/>
        </w:rPr>
      </w:pPr>
      <w:r>
        <w:rPr>
          <w:b/>
          <w:sz w:val="26"/>
        </w:rPr>
        <w:t>Объективные критерии.</w:t>
      </w:r>
    </w:p>
    <w:p w:rsidR="00583F7B" w:rsidRDefault="00583F7B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39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04"/>
        <w:gridCol w:w="1853"/>
      </w:tblGrid>
      <w:tr w:rsidR="00583F7B">
        <w:trPr>
          <w:trHeight w:val="825"/>
        </w:trPr>
        <w:tc>
          <w:tcPr>
            <w:tcW w:w="7504" w:type="dxa"/>
            <w:shd w:val="clear" w:color="auto" w:fill="D9D9D9"/>
          </w:tcPr>
          <w:p w:rsidR="00583F7B" w:rsidRDefault="00583F7B">
            <w:pPr>
              <w:pStyle w:val="TableParagraph"/>
              <w:spacing w:before="8"/>
              <w:rPr>
                <w:b/>
                <w:sz w:val="37"/>
              </w:rPr>
            </w:pPr>
          </w:p>
          <w:p w:rsidR="00583F7B" w:rsidRDefault="009C50A1">
            <w:pPr>
              <w:pStyle w:val="TableParagraph"/>
              <w:ind w:left="105"/>
              <w:rPr>
                <w:b/>
                <w:sz w:val="26"/>
              </w:rPr>
            </w:pPr>
            <w:r>
              <w:rPr>
                <w:b/>
                <w:sz w:val="26"/>
              </w:rPr>
              <w:t>Критерии</w:t>
            </w:r>
          </w:p>
        </w:tc>
        <w:tc>
          <w:tcPr>
            <w:tcW w:w="1853" w:type="dxa"/>
            <w:shd w:val="clear" w:color="auto" w:fill="D9D9D9"/>
          </w:tcPr>
          <w:p w:rsidR="00583F7B" w:rsidRDefault="009C50A1">
            <w:pPr>
              <w:pStyle w:val="TableParagraph"/>
              <w:spacing w:before="11"/>
              <w:ind w:left="152" w:right="1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Начисляемые</w:t>
            </w:r>
          </w:p>
          <w:p w:rsidR="00583F7B" w:rsidRDefault="009C50A1">
            <w:pPr>
              <w:pStyle w:val="TableParagraph"/>
              <w:spacing w:before="140"/>
              <w:ind w:left="228" w:right="1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баллы</w:t>
            </w:r>
          </w:p>
        </w:tc>
      </w:tr>
      <w:tr w:rsidR="00583F7B">
        <w:trPr>
          <w:trHeight w:val="590"/>
        </w:trPr>
        <w:tc>
          <w:tcPr>
            <w:tcW w:w="7504" w:type="dxa"/>
          </w:tcPr>
          <w:p w:rsidR="00583F7B" w:rsidRDefault="009C50A1">
            <w:pPr>
              <w:pStyle w:val="TableParagraph"/>
              <w:spacing w:before="37"/>
              <w:ind w:left="105"/>
              <w:rPr>
                <w:sz w:val="26"/>
              </w:rPr>
            </w:pPr>
            <w:r>
              <w:rPr>
                <w:sz w:val="26"/>
              </w:rPr>
              <w:t>Приготовление дезинфицирующего раствора</w:t>
            </w:r>
          </w:p>
        </w:tc>
        <w:tc>
          <w:tcPr>
            <w:tcW w:w="1853" w:type="dxa"/>
          </w:tcPr>
          <w:p w:rsidR="00583F7B" w:rsidRDefault="009C50A1">
            <w:pPr>
              <w:pStyle w:val="TableParagraph"/>
              <w:spacing w:before="66"/>
              <w:ind w:right="823"/>
              <w:jc w:val="right"/>
              <w:rPr>
                <w:b/>
                <w:sz w:val="26"/>
              </w:rPr>
            </w:pPr>
            <w:r>
              <w:rPr>
                <w:b/>
                <w:sz w:val="26"/>
              </w:rPr>
              <w:t>16</w:t>
            </w:r>
          </w:p>
        </w:tc>
      </w:tr>
      <w:tr w:rsidR="00583F7B">
        <w:trPr>
          <w:trHeight w:val="791"/>
        </w:trPr>
        <w:tc>
          <w:tcPr>
            <w:tcW w:w="7504" w:type="dxa"/>
          </w:tcPr>
          <w:p w:rsidR="00583F7B" w:rsidRDefault="009C50A1">
            <w:pPr>
              <w:pStyle w:val="TableParagraph"/>
              <w:tabs>
                <w:tab w:val="left" w:pos="1679"/>
                <w:tab w:val="left" w:pos="5791"/>
              </w:tabs>
              <w:spacing w:line="291" w:lineRule="exact"/>
              <w:ind w:left="105"/>
              <w:rPr>
                <w:sz w:val="26"/>
              </w:rPr>
            </w:pPr>
            <w:r>
              <w:rPr>
                <w:sz w:val="26"/>
              </w:rPr>
              <w:t>Проведение</w:t>
            </w:r>
            <w:r>
              <w:rPr>
                <w:sz w:val="26"/>
              </w:rPr>
              <w:tab/>
              <w:t xml:space="preserve">гематологического </w:t>
            </w:r>
            <w:r>
              <w:rPr>
                <w:spacing w:val="53"/>
                <w:sz w:val="26"/>
              </w:rPr>
              <w:t xml:space="preserve"> </w:t>
            </w:r>
            <w:r>
              <w:rPr>
                <w:sz w:val="26"/>
              </w:rPr>
              <w:t>исследования:</w:t>
            </w:r>
            <w:r>
              <w:rPr>
                <w:sz w:val="26"/>
              </w:rPr>
              <w:tab/>
              <w:t>определение</w:t>
            </w:r>
          </w:p>
          <w:p w:rsidR="00583F7B" w:rsidRDefault="009C50A1">
            <w:pPr>
              <w:pStyle w:val="TableParagraph"/>
              <w:spacing w:before="140"/>
              <w:ind w:left="105"/>
              <w:rPr>
                <w:sz w:val="26"/>
              </w:rPr>
            </w:pPr>
            <w:r>
              <w:rPr>
                <w:sz w:val="26"/>
              </w:rPr>
              <w:t>гемоглобина</w:t>
            </w:r>
          </w:p>
        </w:tc>
        <w:tc>
          <w:tcPr>
            <w:tcW w:w="1853" w:type="dxa"/>
          </w:tcPr>
          <w:p w:rsidR="00583F7B" w:rsidRDefault="009C50A1">
            <w:pPr>
              <w:pStyle w:val="TableParagraph"/>
              <w:spacing w:before="193"/>
              <w:ind w:right="823"/>
              <w:jc w:val="right"/>
              <w:rPr>
                <w:b/>
                <w:sz w:val="26"/>
              </w:rPr>
            </w:pPr>
            <w:r>
              <w:rPr>
                <w:b/>
                <w:sz w:val="26"/>
              </w:rPr>
              <w:t>16</w:t>
            </w:r>
          </w:p>
        </w:tc>
      </w:tr>
      <w:tr w:rsidR="00583F7B">
        <w:trPr>
          <w:trHeight w:val="508"/>
        </w:trPr>
        <w:tc>
          <w:tcPr>
            <w:tcW w:w="7504" w:type="dxa"/>
          </w:tcPr>
          <w:p w:rsidR="00583F7B" w:rsidRDefault="009C50A1">
            <w:pPr>
              <w:pStyle w:val="TableParagraph"/>
              <w:spacing w:line="291" w:lineRule="exact"/>
              <w:ind w:left="105"/>
              <w:rPr>
                <w:sz w:val="26"/>
              </w:rPr>
            </w:pPr>
            <w:r>
              <w:rPr>
                <w:sz w:val="26"/>
              </w:rPr>
              <w:t>Приготовление мазков крови</w:t>
            </w:r>
          </w:p>
        </w:tc>
        <w:tc>
          <w:tcPr>
            <w:tcW w:w="1853" w:type="dxa"/>
          </w:tcPr>
          <w:p w:rsidR="00583F7B" w:rsidRDefault="009C50A1">
            <w:pPr>
              <w:pStyle w:val="TableParagraph"/>
              <w:spacing w:before="51"/>
              <w:ind w:right="823"/>
              <w:jc w:val="right"/>
              <w:rPr>
                <w:b/>
                <w:sz w:val="26"/>
              </w:rPr>
            </w:pPr>
            <w:r>
              <w:rPr>
                <w:b/>
                <w:sz w:val="26"/>
              </w:rPr>
              <w:t>16</w:t>
            </w:r>
          </w:p>
        </w:tc>
      </w:tr>
      <w:tr w:rsidR="00583F7B">
        <w:trPr>
          <w:trHeight w:val="510"/>
        </w:trPr>
        <w:tc>
          <w:tcPr>
            <w:tcW w:w="7504" w:type="dxa"/>
          </w:tcPr>
          <w:p w:rsidR="00583F7B" w:rsidRDefault="009C50A1">
            <w:pPr>
              <w:pStyle w:val="TableParagraph"/>
              <w:spacing w:line="293" w:lineRule="exact"/>
              <w:ind w:left="21"/>
              <w:rPr>
                <w:sz w:val="26"/>
              </w:rPr>
            </w:pPr>
            <w:r>
              <w:rPr>
                <w:sz w:val="26"/>
              </w:rPr>
              <w:t>Микроскопическое исследование, идентификация клеток крови</w:t>
            </w:r>
          </w:p>
        </w:tc>
        <w:tc>
          <w:tcPr>
            <w:tcW w:w="1853" w:type="dxa"/>
          </w:tcPr>
          <w:p w:rsidR="00583F7B" w:rsidRDefault="009C50A1">
            <w:pPr>
              <w:pStyle w:val="TableParagraph"/>
              <w:spacing w:before="51"/>
              <w:ind w:right="823"/>
              <w:jc w:val="right"/>
              <w:rPr>
                <w:b/>
                <w:sz w:val="26"/>
              </w:rPr>
            </w:pPr>
            <w:r>
              <w:rPr>
                <w:b/>
                <w:sz w:val="26"/>
              </w:rPr>
              <w:t>16</w:t>
            </w:r>
          </w:p>
        </w:tc>
      </w:tr>
      <w:tr w:rsidR="00583F7B">
        <w:trPr>
          <w:trHeight w:val="832"/>
        </w:trPr>
        <w:tc>
          <w:tcPr>
            <w:tcW w:w="7504" w:type="dxa"/>
          </w:tcPr>
          <w:p w:rsidR="00583F7B" w:rsidRDefault="009C50A1">
            <w:pPr>
              <w:pStyle w:val="TableParagraph"/>
              <w:spacing w:line="293" w:lineRule="exact"/>
              <w:ind w:left="105"/>
              <w:rPr>
                <w:sz w:val="26"/>
              </w:rPr>
            </w:pPr>
            <w:r>
              <w:rPr>
                <w:sz w:val="26"/>
              </w:rPr>
              <w:t>Проведение санитарно-гигиенического исследования,</w:t>
            </w:r>
          </w:p>
          <w:p w:rsidR="00583F7B" w:rsidRDefault="009C50A1">
            <w:pPr>
              <w:pStyle w:val="TableParagraph"/>
              <w:spacing w:before="145"/>
              <w:ind w:left="105"/>
              <w:rPr>
                <w:sz w:val="26"/>
              </w:rPr>
            </w:pPr>
            <w:r>
              <w:rPr>
                <w:sz w:val="26"/>
              </w:rPr>
              <w:t>оформление протокола исследования</w:t>
            </w:r>
          </w:p>
        </w:tc>
        <w:tc>
          <w:tcPr>
            <w:tcW w:w="1853" w:type="dxa"/>
          </w:tcPr>
          <w:p w:rsidR="00583F7B" w:rsidRDefault="009C50A1">
            <w:pPr>
              <w:pStyle w:val="TableParagraph"/>
              <w:spacing w:before="210"/>
              <w:ind w:right="823"/>
              <w:jc w:val="right"/>
              <w:rPr>
                <w:b/>
                <w:sz w:val="26"/>
              </w:rPr>
            </w:pPr>
            <w:r>
              <w:rPr>
                <w:b/>
                <w:sz w:val="26"/>
              </w:rPr>
              <w:t>16</w:t>
            </w:r>
          </w:p>
        </w:tc>
      </w:tr>
      <w:tr w:rsidR="00583F7B">
        <w:trPr>
          <w:trHeight w:val="362"/>
        </w:trPr>
        <w:tc>
          <w:tcPr>
            <w:tcW w:w="7504" w:type="dxa"/>
            <w:shd w:val="clear" w:color="auto" w:fill="BCBCBC"/>
          </w:tcPr>
          <w:p w:rsidR="00583F7B" w:rsidRDefault="009C50A1">
            <w:pPr>
              <w:pStyle w:val="TableParagraph"/>
              <w:spacing w:before="6"/>
              <w:ind w:left="105"/>
              <w:rPr>
                <w:b/>
                <w:sz w:val="26"/>
              </w:rPr>
            </w:pPr>
            <w:r>
              <w:rPr>
                <w:b/>
                <w:sz w:val="26"/>
              </w:rPr>
              <w:t>Всего</w:t>
            </w:r>
          </w:p>
        </w:tc>
        <w:tc>
          <w:tcPr>
            <w:tcW w:w="1853" w:type="dxa"/>
            <w:shd w:val="clear" w:color="auto" w:fill="BCBCBC"/>
          </w:tcPr>
          <w:p w:rsidR="00583F7B" w:rsidRDefault="009C50A1">
            <w:pPr>
              <w:pStyle w:val="TableParagraph"/>
              <w:spacing w:before="6"/>
              <w:ind w:left="681"/>
              <w:rPr>
                <w:b/>
                <w:sz w:val="26"/>
              </w:rPr>
            </w:pPr>
            <w:r>
              <w:rPr>
                <w:b/>
                <w:sz w:val="26"/>
              </w:rPr>
              <w:t>80</w:t>
            </w:r>
          </w:p>
        </w:tc>
      </w:tr>
      <w:tr w:rsidR="00583F7B">
        <w:trPr>
          <w:trHeight w:val="376"/>
        </w:trPr>
        <w:tc>
          <w:tcPr>
            <w:tcW w:w="7504" w:type="dxa"/>
            <w:shd w:val="clear" w:color="auto" w:fill="BCBCBC"/>
          </w:tcPr>
          <w:p w:rsidR="00583F7B" w:rsidRDefault="009C50A1">
            <w:pPr>
              <w:pStyle w:val="TableParagraph"/>
              <w:spacing w:before="15"/>
              <w:ind w:left="105"/>
              <w:rPr>
                <w:b/>
                <w:sz w:val="26"/>
              </w:rPr>
            </w:pPr>
            <w:r>
              <w:rPr>
                <w:b/>
                <w:sz w:val="26"/>
              </w:rPr>
              <w:t>Итого</w:t>
            </w:r>
          </w:p>
        </w:tc>
        <w:tc>
          <w:tcPr>
            <w:tcW w:w="1853" w:type="dxa"/>
            <w:shd w:val="clear" w:color="auto" w:fill="BCBCBC"/>
          </w:tcPr>
          <w:p w:rsidR="00583F7B" w:rsidRDefault="009C50A1">
            <w:pPr>
              <w:pStyle w:val="TableParagraph"/>
              <w:spacing w:before="15"/>
              <w:ind w:left="681"/>
              <w:rPr>
                <w:b/>
                <w:sz w:val="26"/>
              </w:rPr>
            </w:pPr>
            <w:r>
              <w:rPr>
                <w:b/>
                <w:sz w:val="26"/>
              </w:rPr>
              <w:t>100</w:t>
            </w:r>
          </w:p>
        </w:tc>
      </w:tr>
    </w:tbl>
    <w:p w:rsidR="00583F7B" w:rsidRDefault="00583F7B">
      <w:pPr>
        <w:pStyle w:val="a3"/>
        <w:spacing w:before="9"/>
        <w:rPr>
          <w:b/>
          <w:sz w:val="15"/>
        </w:rPr>
      </w:pPr>
    </w:p>
    <w:p w:rsidR="00743FAB" w:rsidRDefault="009C50A1" w:rsidP="004438B8">
      <w:pPr>
        <w:spacing w:before="88"/>
        <w:ind w:left="1100"/>
        <w:rPr>
          <w:spacing w:val="-65"/>
          <w:w w:val="99"/>
          <w:sz w:val="26"/>
          <w:u w:val="thick"/>
        </w:rPr>
      </w:pPr>
      <w:r>
        <w:rPr>
          <w:spacing w:val="-65"/>
          <w:w w:val="99"/>
          <w:sz w:val="26"/>
          <w:u w:val="thick"/>
        </w:rPr>
        <w:t xml:space="preserve"> </w:t>
      </w:r>
    </w:p>
    <w:p w:rsidR="004438B8" w:rsidRDefault="004438B8" w:rsidP="004438B8">
      <w:pPr>
        <w:spacing w:before="88"/>
        <w:ind w:left="1100"/>
        <w:rPr>
          <w:spacing w:val="-65"/>
          <w:w w:val="99"/>
          <w:sz w:val="26"/>
          <w:u w:val="thick"/>
        </w:rPr>
      </w:pPr>
    </w:p>
    <w:p w:rsidR="004438B8" w:rsidRDefault="004438B8" w:rsidP="004438B8">
      <w:pPr>
        <w:spacing w:before="88"/>
        <w:ind w:left="1100"/>
        <w:rPr>
          <w:spacing w:val="-65"/>
          <w:w w:val="99"/>
          <w:sz w:val="26"/>
          <w:u w:val="thick"/>
        </w:rPr>
      </w:pPr>
    </w:p>
    <w:p w:rsidR="004438B8" w:rsidRDefault="004438B8" w:rsidP="004438B8">
      <w:pPr>
        <w:spacing w:before="88"/>
        <w:ind w:left="1100"/>
        <w:rPr>
          <w:spacing w:val="-65"/>
          <w:w w:val="99"/>
          <w:sz w:val="26"/>
          <w:u w:val="thick"/>
        </w:rPr>
      </w:pPr>
    </w:p>
    <w:p w:rsidR="004438B8" w:rsidRDefault="004438B8" w:rsidP="004438B8">
      <w:pPr>
        <w:spacing w:before="88"/>
        <w:ind w:left="1100"/>
        <w:rPr>
          <w:spacing w:val="-65"/>
          <w:w w:val="99"/>
          <w:sz w:val="26"/>
          <w:u w:val="thick"/>
        </w:rPr>
      </w:pPr>
    </w:p>
    <w:p w:rsidR="004438B8" w:rsidRDefault="004438B8" w:rsidP="004438B8">
      <w:pPr>
        <w:spacing w:before="88"/>
        <w:ind w:left="1100"/>
        <w:rPr>
          <w:spacing w:val="-65"/>
          <w:w w:val="99"/>
          <w:sz w:val="26"/>
          <w:u w:val="thick"/>
        </w:rPr>
      </w:pPr>
    </w:p>
    <w:p w:rsidR="004438B8" w:rsidRDefault="004438B8" w:rsidP="004438B8">
      <w:pPr>
        <w:spacing w:before="88"/>
        <w:ind w:left="1100"/>
        <w:rPr>
          <w:spacing w:val="-65"/>
          <w:w w:val="99"/>
          <w:sz w:val="26"/>
          <w:u w:val="thick"/>
        </w:rPr>
      </w:pPr>
    </w:p>
    <w:p w:rsidR="004438B8" w:rsidRDefault="004438B8" w:rsidP="004438B8">
      <w:pPr>
        <w:spacing w:before="88"/>
        <w:ind w:left="1100"/>
        <w:rPr>
          <w:spacing w:val="-65"/>
          <w:w w:val="99"/>
          <w:sz w:val="26"/>
          <w:u w:val="thick"/>
        </w:rPr>
      </w:pPr>
    </w:p>
    <w:p w:rsidR="004438B8" w:rsidRDefault="004438B8" w:rsidP="004438B8">
      <w:pPr>
        <w:spacing w:before="88"/>
        <w:ind w:left="1100"/>
        <w:rPr>
          <w:spacing w:val="-65"/>
          <w:w w:val="99"/>
          <w:sz w:val="26"/>
          <w:u w:val="thick"/>
        </w:rPr>
      </w:pPr>
    </w:p>
    <w:p w:rsidR="004438B8" w:rsidRDefault="004438B8" w:rsidP="004438B8">
      <w:pPr>
        <w:spacing w:before="88"/>
        <w:ind w:left="1100"/>
        <w:rPr>
          <w:spacing w:val="-65"/>
          <w:w w:val="99"/>
          <w:sz w:val="26"/>
          <w:u w:val="thick"/>
        </w:rPr>
      </w:pPr>
    </w:p>
    <w:p w:rsidR="004438B8" w:rsidRDefault="004438B8" w:rsidP="004438B8">
      <w:pPr>
        <w:spacing w:before="88"/>
        <w:ind w:left="1100"/>
        <w:rPr>
          <w:spacing w:val="-65"/>
          <w:w w:val="99"/>
          <w:sz w:val="26"/>
          <w:u w:val="thick"/>
        </w:rPr>
      </w:pPr>
    </w:p>
    <w:p w:rsidR="00785F8B" w:rsidRPr="000D1791" w:rsidRDefault="009C50A1" w:rsidP="000D1791">
      <w:pPr>
        <w:pStyle w:val="a4"/>
        <w:numPr>
          <w:ilvl w:val="0"/>
          <w:numId w:val="12"/>
        </w:numPr>
        <w:spacing w:before="88"/>
        <w:jc w:val="both"/>
        <w:rPr>
          <w:b/>
          <w:sz w:val="28"/>
        </w:rPr>
      </w:pPr>
      <w:r w:rsidRPr="000D1791">
        <w:rPr>
          <w:b/>
          <w:sz w:val="28"/>
        </w:rPr>
        <w:lastRenderedPageBreak/>
        <w:t>Перечень используемого оборудования, инструментов и расходных материалов.</w:t>
      </w:r>
    </w:p>
    <w:tbl>
      <w:tblPr>
        <w:tblStyle w:val="TableGrid"/>
        <w:tblW w:w="9497" w:type="dxa"/>
        <w:tblInd w:w="816" w:type="dxa"/>
        <w:tblCellMar>
          <w:top w:w="6" w:type="dxa"/>
          <w:left w:w="107" w:type="dxa"/>
          <w:right w:w="48" w:type="dxa"/>
        </w:tblCellMar>
        <w:tblLook w:val="04A0" w:firstRow="1" w:lastRow="0" w:firstColumn="1" w:lastColumn="0" w:noHBand="0" w:noVBand="1"/>
      </w:tblPr>
      <w:tblGrid>
        <w:gridCol w:w="581"/>
        <w:gridCol w:w="4008"/>
        <w:gridCol w:w="3916"/>
        <w:gridCol w:w="567"/>
        <w:gridCol w:w="425"/>
      </w:tblGrid>
      <w:tr w:rsidR="00A1317E" w:rsidRPr="002E3E27" w:rsidTr="00A1317E">
        <w:trPr>
          <w:trHeight w:val="564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7E" w:rsidRPr="002E3E27" w:rsidRDefault="00A1317E" w:rsidP="00AA4B45">
            <w:pPr>
              <w:rPr>
                <w:b/>
              </w:rPr>
            </w:pPr>
          </w:p>
        </w:tc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7E" w:rsidRPr="002E3E27" w:rsidRDefault="00A1317E" w:rsidP="00AA4B45">
            <w:pPr>
              <w:ind w:right="62"/>
              <w:jc w:val="center"/>
              <w:rPr>
                <w:b/>
              </w:rPr>
            </w:pPr>
            <w:r w:rsidRPr="002E3E27">
              <w:rPr>
                <w:b/>
              </w:rPr>
              <w:t xml:space="preserve">Чемпионат 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7E" w:rsidRPr="002E3E27" w:rsidRDefault="00A1317E" w:rsidP="00AA4B45">
            <w:pPr>
              <w:ind w:left="1"/>
              <w:rPr>
                <w:b/>
              </w:rPr>
            </w:pPr>
            <w:r w:rsidRPr="002E3E27">
              <w:rPr>
                <w:b/>
              </w:rPr>
              <w:t xml:space="preserve">Региональный отборочный этап  Национального чемпионата АБИЛИМПИКС в РБ - 2020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7E" w:rsidRPr="002E3E27" w:rsidRDefault="00A1317E" w:rsidP="00AA4B45">
            <w:pPr>
              <w:ind w:left="1"/>
              <w:rPr>
                <w:b/>
              </w:rPr>
            </w:pPr>
            <w:r w:rsidRPr="002E3E27">
              <w:rPr>
                <w:b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7E" w:rsidRPr="002E3E27" w:rsidRDefault="00A1317E" w:rsidP="00AA4B45">
            <w:pPr>
              <w:ind w:left="1"/>
              <w:rPr>
                <w:b/>
              </w:rPr>
            </w:pPr>
            <w:r w:rsidRPr="002E3E27">
              <w:rPr>
                <w:b/>
              </w:rPr>
              <w:t xml:space="preserve"> </w:t>
            </w:r>
          </w:p>
        </w:tc>
      </w:tr>
      <w:tr w:rsidR="00A1317E" w:rsidRPr="002E3E27" w:rsidTr="00A1317E">
        <w:trPr>
          <w:trHeight w:val="838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7E" w:rsidRPr="002E3E27" w:rsidRDefault="00A1317E" w:rsidP="00AA4B45">
            <w:pPr>
              <w:rPr>
                <w:b/>
              </w:rPr>
            </w:pPr>
            <w:r w:rsidRPr="002E3E27">
              <w:rPr>
                <w:b/>
              </w:rPr>
              <w:t xml:space="preserve"> </w:t>
            </w:r>
          </w:p>
        </w:tc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7E" w:rsidRPr="002E3E27" w:rsidRDefault="00A1317E" w:rsidP="00AA4B45">
            <w:pPr>
              <w:ind w:left="1" w:right="521"/>
              <w:rPr>
                <w:b/>
              </w:rPr>
            </w:pPr>
            <w:r w:rsidRPr="002E3E27">
              <w:rPr>
                <w:b/>
              </w:rPr>
              <w:t xml:space="preserve">Наименование компетенции «Медицинский и лабораторный анализ» 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7E" w:rsidRPr="002E3E27" w:rsidRDefault="00A1317E" w:rsidP="00AA4B45">
            <w:pPr>
              <w:ind w:left="1"/>
              <w:rPr>
                <w:b/>
              </w:rPr>
            </w:pPr>
            <w:r w:rsidRPr="002E3E27">
              <w:rPr>
                <w:b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7E" w:rsidRPr="002E3E27" w:rsidRDefault="00A1317E" w:rsidP="00AA4B45">
            <w:pPr>
              <w:ind w:left="1"/>
              <w:rPr>
                <w:b/>
              </w:rPr>
            </w:pPr>
            <w:r w:rsidRPr="002E3E27">
              <w:rPr>
                <w:b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7E" w:rsidRPr="002E3E27" w:rsidRDefault="00A1317E" w:rsidP="00AA4B45">
            <w:pPr>
              <w:ind w:left="1"/>
              <w:rPr>
                <w:b/>
              </w:rPr>
            </w:pPr>
            <w:r w:rsidRPr="002E3E27">
              <w:rPr>
                <w:b/>
              </w:rPr>
              <w:t xml:space="preserve"> </w:t>
            </w:r>
          </w:p>
        </w:tc>
      </w:tr>
      <w:tr w:rsidR="00A1317E" w:rsidRPr="002E3E27" w:rsidTr="00A1317E">
        <w:trPr>
          <w:trHeight w:val="286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7E" w:rsidRPr="002E3E27" w:rsidRDefault="00A1317E" w:rsidP="00AA4B45">
            <w:pPr>
              <w:rPr>
                <w:b/>
              </w:rPr>
            </w:pPr>
            <w:r w:rsidRPr="002E3E27">
              <w:rPr>
                <w:b/>
              </w:rPr>
              <w:t xml:space="preserve"> </w:t>
            </w:r>
          </w:p>
        </w:tc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7E" w:rsidRPr="002E3E27" w:rsidRDefault="00A1317E" w:rsidP="00AA4B45">
            <w:pPr>
              <w:ind w:left="1"/>
              <w:rPr>
                <w:b/>
              </w:rPr>
            </w:pPr>
            <w:r w:rsidRPr="002E3E27">
              <w:rPr>
                <w:b/>
              </w:rPr>
              <w:t xml:space="preserve">Главный эксперт: 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7E" w:rsidRPr="002E3E27" w:rsidRDefault="00A1317E" w:rsidP="00AA4B45">
            <w:pPr>
              <w:ind w:right="59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7E" w:rsidRPr="002E3E27" w:rsidRDefault="00A1317E" w:rsidP="00AA4B45">
            <w:pPr>
              <w:ind w:left="1"/>
              <w:rPr>
                <w:b/>
              </w:rPr>
            </w:pPr>
            <w:r w:rsidRPr="002E3E27">
              <w:rPr>
                <w:b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7E" w:rsidRPr="002E3E27" w:rsidRDefault="00A1317E" w:rsidP="00AA4B45">
            <w:pPr>
              <w:ind w:left="1"/>
              <w:rPr>
                <w:b/>
              </w:rPr>
            </w:pPr>
            <w:r w:rsidRPr="002E3E27">
              <w:rPr>
                <w:b/>
              </w:rPr>
              <w:t xml:space="preserve"> </w:t>
            </w:r>
          </w:p>
        </w:tc>
      </w:tr>
      <w:tr w:rsidR="00A1317E" w:rsidRPr="002E3E27" w:rsidTr="00A1317E">
        <w:trPr>
          <w:trHeight w:val="286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7E" w:rsidRPr="002E3E27" w:rsidRDefault="00A1317E" w:rsidP="00AA4B45">
            <w:pPr>
              <w:rPr>
                <w:b/>
              </w:rPr>
            </w:pPr>
            <w:r w:rsidRPr="002E3E27">
              <w:rPr>
                <w:b/>
              </w:rPr>
              <w:t xml:space="preserve"> </w:t>
            </w:r>
          </w:p>
        </w:tc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7E" w:rsidRPr="002E3E27" w:rsidRDefault="00A1317E" w:rsidP="00AA4B45">
            <w:pPr>
              <w:ind w:left="1"/>
              <w:rPr>
                <w:b/>
              </w:rPr>
            </w:pPr>
            <w:r w:rsidRPr="002E3E27">
              <w:rPr>
                <w:b/>
              </w:rPr>
              <w:t xml:space="preserve">Заместитель главного эксперта: 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7E" w:rsidRPr="002E3E27" w:rsidRDefault="00A1317E" w:rsidP="00AA4B45">
            <w:pPr>
              <w:ind w:right="63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7E" w:rsidRPr="002E3E27" w:rsidRDefault="00A1317E" w:rsidP="00AA4B45">
            <w:pPr>
              <w:ind w:left="1"/>
              <w:rPr>
                <w:b/>
              </w:rPr>
            </w:pPr>
            <w:r w:rsidRPr="002E3E27">
              <w:rPr>
                <w:b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7E" w:rsidRPr="002E3E27" w:rsidRDefault="00A1317E" w:rsidP="00AA4B45">
            <w:pPr>
              <w:ind w:left="1"/>
              <w:rPr>
                <w:b/>
              </w:rPr>
            </w:pPr>
            <w:r w:rsidRPr="002E3E27">
              <w:rPr>
                <w:b/>
              </w:rPr>
              <w:t xml:space="preserve"> </w:t>
            </w:r>
          </w:p>
        </w:tc>
      </w:tr>
      <w:tr w:rsidR="00A1317E" w:rsidRPr="002E3E27" w:rsidTr="00A1317E">
        <w:trPr>
          <w:trHeight w:val="295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7E" w:rsidRPr="002E3E27" w:rsidRDefault="00A1317E" w:rsidP="00AA4B45">
            <w:pPr>
              <w:rPr>
                <w:b/>
              </w:rPr>
            </w:pPr>
            <w:r w:rsidRPr="002E3E27">
              <w:rPr>
                <w:b/>
              </w:rPr>
              <w:t xml:space="preserve"> </w:t>
            </w:r>
          </w:p>
        </w:tc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7E" w:rsidRPr="002E3E27" w:rsidRDefault="00A1317E" w:rsidP="00AA4B45">
            <w:pPr>
              <w:ind w:left="1"/>
              <w:rPr>
                <w:b/>
              </w:rPr>
            </w:pPr>
            <w:r w:rsidRPr="002E3E27">
              <w:rPr>
                <w:b/>
              </w:rPr>
              <w:t xml:space="preserve">Количество участников  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7E" w:rsidRPr="002E3E27" w:rsidRDefault="00A1317E" w:rsidP="00AA4B45">
            <w:pPr>
              <w:ind w:right="59"/>
              <w:jc w:val="center"/>
              <w:rPr>
                <w:b/>
              </w:rPr>
            </w:pPr>
            <w:r w:rsidRPr="002E3E27">
              <w:rPr>
                <w:b/>
              </w:rPr>
              <w:t xml:space="preserve">5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7E" w:rsidRPr="002E3E27" w:rsidRDefault="00A1317E" w:rsidP="00AA4B45">
            <w:pPr>
              <w:ind w:left="1"/>
              <w:rPr>
                <w:b/>
              </w:rPr>
            </w:pPr>
            <w:r w:rsidRPr="002E3E27">
              <w:rPr>
                <w:b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7E" w:rsidRPr="002E3E27" w:rsidRDefault="00A1317E" w:rsidP="00AA4B45">
            <w:pPr>
              <w:ind w:left="1"/>
              <w:rPr>
                <w:b/>
              </w:rPr>
            </w:pPr>
            <w:r w:rsidRPr="002E3E27">
              <w:rPr>
                <w:b/>
              </w:rPr>
              <w:t xml:space="preserve"> </w:t>
            </w:r>
          </w:p>
        </w:tc>
      </w:tr>
      <w:tr w:rsidR="00A1317E" w:rsidRPr="002E3E27" w:rsidTr="00A1317E">
        <w:trPr>
          <w:trHeight w:val="287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7E" w:rsidRPr="002E3E27" w:rsidRDefault="00A1317E" w:rsidP="00AA4B45">
            <w:pPr>
              <w:rPr>
                <w:b/>
              </w:rPr>
            </w:pPr>
            <w:r w:rsidRPr="002E3E27">
              <w:rPr>
                <w:b/>
              </w:rPr>
              <w:t xml:space="preserve"> </w:t>
            </w:r>
          </w:p>
        </w:tc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7E" w:rsidRPr="002E3E27" w:rsidRDefault="00A1317E" w:rsidP="00AA4B45">
            <w:pPr>
              <w:ind w:left="1"/>
              <w:rPr>
                <w:b/>
              </w:rPr>
            </w:pPr>
            <w:r w:rsidRPr="002E3E27">
              <w:rPr>
                <w:b/>
              </w:rPr>
              <w:t xml:space="preserve"> 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7E" w:rsidRPr="002E3E27" w:rsidRDefault="00A1317E" w:rsidP="00AA4B45">
            <w:pPr>
              <w:ind w:left="1"/>
              <w:jc w:val="center"/>
              <w:rPr>
                <w:b/>
              </w:rPr>
            </w:pPr>
            <w:r w:rsidRPr="002E3E27">
              <w:rPr>
                <w:b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7E" w:rsidRPr="002E3E27" w:rsidRDefault="00A1317E" w:rsidP="00AA4B45">
            <w:pPr>
              <w:ind w:left="1"/>
              <w:rPr>
                <w:b/>
              </w:rPr>
            </w:pPr>
            <w:r w:rsidRPr="002E3E27">
              <w:rPr>
                <w:b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7E" w:rsidRPr="002E3E27" w:rsidRDefault="00A1317E" w:rsidP="00AA4B45">
            <w:pPr>
              <w:ind w:left="1"/>
              <w:rPr>
                <w:b/>
              </w:rPr>
            </w:pPr>
            <w:r w:rsidRPr="002E3E27">
              <w:rPr>
                <w:b/>
              </w:rPr>
              <w:t xml:space="preserve"> </w:t>
            </w:r>
          </w:p>
        </w:tc>
      </w:tr>
      <w:tr w:rsidR="00A1317E" w:rsidRPr="002E3E27" w:rsidTr="00A1317E">
        <w:trPr>
          <w:trHeight w:val="283"/>
        </w:trPr>
        <w:tc>
          <w:tcPr>
            <w:tcW w:w="94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</w:tcPr>
          <w:p w:rsidR="00A1317E" w:rsidRPr="002E3E27" w:rsidRDefault="00A1317E" w:rsidP="00AA4B45">
            <w:pPr>
              <w:rPr>
                <w:b/>
              </w:rPr>
            </w:pPr>
            <w:r w:rsidRPr="002E3E27">
              <w:rPr>
                <w:b/>
              </w:rPr>
              <w:t xml:space="preserve"> </w:t>
            </w:r>
          </w:p>
        </w:tc>
      </w:tr>
    </w:tbl>
    <w:tbl>
      <w:tblPr>
        <w:tblStyle w:val="a7"/>
        <w:tblW w:w="9497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567"/>
        <w:gridCol w:w="3969"/>
        <w:gridCol w:w="2977"/>
        <w:gridCol w:w="850"/>
        <w:gridCol w:w="1134"/>
      </w:tblGrid>
      <w:tr w:rsidR="00785F8B" w:rsidRPr="002E3E27" w:rsidTr="006016EC">
        <w:tc>
          <w:tcPr>
            <w:tcW w:w="9497" w:type="dxa"/>
            <w:gridSpan w:val="5"/>
          </w:tcPr>
          <w:p w:rsidR="00785F8B" w:rsidRPr="002E3E27" w:rsidRDefault="00785F8B" w:rsidP="00785F8B">
            <w:pPr>
              <w:spacing w:before="88"/>
              <w:jc w:val="center"/>
              <w:rPr>
                <w:b/>
              </w:rPr>
            </w:pPr>
            <w:r w:rsidRPr="002E3E27">
              <w:rPr>
                <w:b/>
              </w:rPr>
              <w:t xml:space="preserve">ПЕРЕЧЕНЬ ОБОРУДОВАНИЯ НА 1-ГО УЧАСТНИКА </w:t>
            </w:r>
            <w:r w:rsidRPr="002E3E27">
              <w:t>(конкурсная площадка)</w:t>
            </w:r>
          </w:p>
        </w:tc>
      </w:tr>
      <w:tr w:rsidR="00785F8B" w:rsidRPr="002E3E27" w:rsidTr="004B04FE">
        <w:tc>
          <w:tcPr>
            <w:tcW w:w="9497" w:type="dxa"/>
            <w:gridSpan w:val="5"/>
            <w:shd w:val="clear" w:color="auto" w:fill="808080" w:themeFill="background1" w:themeFillShade="80"/>
          </w:tcPr>
          <w:p w:rsidR="00785F8B" w:rsidRPr="002E3E27" w:rsidRDefault="00785F8B" w:rsidP="00785F8B">
            <w:pPr>
              <w:spacing w:before="88"/>
              <w:jc w:val="center"/>
              <w:rPr>
                <w:b/>
              </w:rPr>
            </w:pPr>
            <w:r w:rsidRPr="002E3E27">
              <w:rPr>
                <w:b/>
              </w:rPr>
              <w:t xml:space="preserve">Оборудование, инструменты, </w:t>
            </w:r>
            <w:proofErr w:type="gramStart"/>
            <w:r w:rsidRPr="002E3E27">
              <w:rPr>
                <w:b/>
              </w:rPr>
              <w:t>ПО</w:t>
            </w:r>
            <w:proofErr w:type="gramEnd"/>
          </w:p>
        </w:tc>
      </w:tr>
      <w:tr w:rsidR="00785F8B" w:rsidRPr="002E3E27" w:rsidTr="006016EC">
        <w:tc>
          <w:tcPr>
            <w:tcW w:w="567" w:type="dxa"/>
          </w:tcPr>
          <w:p w:rsidR="00785F8B" w:rsidRPr="002E3E27" w:rsidRDefault="00785F8B" w:rsidP="00743FAB">
            <w:pPr>
              <w:spacing w:before="88"/>
              <w:jc w:val="both"/>
              <w:rPr>
                <w:b/>
              </w:rPr>
            </w:pPr>
            <w:r w:rsidRPr="002E3E27">
              <w:rPr>
                <w:b/>
              </w:rPr>
              <w:t>№</w:t>
            </w:r>
          </w:p>
        </w:tc>
        <w:tc>
          <w:tcPr>
            <w:tcW w:w="3969" w:type="dxa"/>
          </w:tcPr>
          <w:p w:rsidR="00785F8B" w:rsidRPr="002E3E27" w:rsidRDefault="00785F8B" w:rsidP="00743FAB">
            <w:pPr>
              <w:spacing w:before="88"/>
              <w:jc w:val="both"/>
              <w:rPr>
                <w:b/>
              </w:rPr>
            </w:pPr>
            <w:r w:rsidRPr="002E3E27">
              <w:rPr>
                <w:b/>
              </w:rPr>
              <w:t>Наименование</w:t>
            </w:r>
          </w:p>
        </w:tc>
        <w:tc>
          <w:tcPr>
            <w:tcW w:w="2977" w:type="dxa"/>
          </w:tcPr>
          <w:p w:rsidR="00785F8B" w:rsidRPr="002E3E27" w:rsidRDefault="00785F8B" w:rsidP="00743FAB">
            <w:pPr>
              <w:spacing w:before="88"/>
              <w:jc w:val="both"/>
              <w:rPr>
                <w:b/>
              </w:rPr>
            </w:pPr>
            <w:r w:rsidRPr="002E3E27">
              <w:rPr>
                <w:b/>
              </w:rPr>
              <w:t xml:space="preserve">Ссылка на сайт с </w:t>
            </w:r>
            <w:r w:rsidRPr="002E3E27">
              <w:rPr>
                <w:b/>
                <w:spacing w:val="-7"/>
              </w:rPr>
              <w:t xml:space="preserve">тех </w:t>
            </w:r>
            <w:r w:rsidRPr="002E3E27">
              <w:rPr>
                <w:b/>
              </w:rPr>
              <w:t>характеристиками</w:t>
            </w:r>
          </w:p>
        </w:tc>
        <w:tc>
          <w:tcPr>
            <w:tcW w:w="850" w:type="dxa"/>
          </w:tcPr>
          <w:p w:rsidR="00785F8B" w:rsidRPr="002E3E27" w:rsidRDefault="00785F8B" w:rsidP="00743FAB">
            <w:pPr>
              <w:spacing w:before="88"/>
              <w:jc w:val="both"/>
              <w:rPr>
                <w:b/>
              </w:rPr>
            </w:pPr>
            <w:r w:rsidRPr="002E3E27">
              <w:rPr>
                <w:b/>
              </w:rPr>
              <w:t xml:space="preserve">Ед. </w:t>
            </w:r>
            <w:proofErr w:type="spellStart"/>
            <w:proofErr w:type="gramStart"/>
            <w:r w:rsidRPr="002E3E27">
              <w:rPr>
                <w:b/>
              </w:rPr>
              <w:t>измер</w:t>
            </w:r>
            <w:proofErr w:type="spellEnd"/>
            <w:r w:rsidRPr="002E3E27">
              <w:rPr>
                <w:b/>
              </w:rPr>
              <w:t xml:space="preserve"> </w:t>
            </w:r>
            <w:proofErr w:type="spellStart"/>
            <w:r w:rsidRPr="002E3E27">
              <w:rPr>
                <w:b/>
              </w:rPr>
              <w:t>ения</w:t>
            </w:r>
            <w:proofErr w:type="spellEnd"/>
            <w:proofErr w:type="gramEnd"/>
          </w:p>
        </w:tc>
        <w:tc>
          <w:tcPr>
            <w:tcW w:w="1134" w:type="dxa"/>
          </w:tcPr>
          <w:p w:rsidR="00785F8B" w:rsidRPr="002E3E27" w:rsidRDefault="00785F8B" w:rsidP="00743FAB">
            <w:pPr>
              <w:spacing w:before="88"/>
              <w:jc w:val="both"/>
              <w:rPr>
                <w:b/>
              </w:rPr>
            </w:pPr>
            <w:r w:rsidRPr="002E3E27">
              <w:rPr>
                <w:b/>
              </w:rPr>
              <w:t>Кол-во</w:t>
            </w:r>
          </w:p>
        </w:tc>
      </w:tr>
      <w:tr w:rsidR="00785F8B" w:rsidRPr="002E3E27" w:rsidTr="006016EC">
        <w:tc>
          <w:tcPr>
            <w:tcW w:w="567" w:type="dxa"/>
          </w:tcPr>
          <w:p w:rsidR="00785F8B" w:rsidRPr="002E3E27" w:rsidRDefault="00785F8B" w:rsidP="006016EC">
            <w:pPr>
              <w:pStyle w:val="a4"/>
              <w:numPr>
                <w:ilvl w:val="0"/>
                <w:numId w:val="13"/>
              </w:numPr>
              <w:spacing w:before="88"/>
              <w:jc w:val="both"/>
            </w:pPr>
          </w:p>
        </w:tc>
        <w:tc>
          <w:tcPr>
            <w:tcW w:w="3969" w:type="dxa"/>
          </w:tcPr>
          <w:p w:rsidR="00785F8B" w:rsidRPr="002E3E27" w:rsidRDefault="006016EC" w:rsidP="00A1317E">
            <w:pPr>
              <w:spacing w:before="88"/>
              <w:jc w:val="both"/>
            </w:pPr>
            <w:r w:rsidRPr="002E3E27">
              <w:t>Микроскоп</w:t>
            </w:r>
            <w:r w:rsidR="001455A8" w:rsidRPr="002E3E27">
              <w:t xml:space="preserve"> </w:t>
            </w:r>
            <w:proofErr w:type="spellStart"/>
            <w:r w:rsidR="001455A8" w:rsidRPr="002E3E27">
              <w:rPr>
                <w:lang w:val="en-US"/>
              </w:rPr>
              <w:t>Levingik</w:t>
            </w:r>
            <w:proofErr w:type="spellEnd"/>
            <w:r w:rsidR="00A1317E" w:rsidRPr="002E3E27">
              <w:t xml:space="preserve"> </w:t>
            </w:r>
            <w:proofErr w:type="spellStart"/>
            <w:r w:rsidR="00A1317E" w:rsidRPr="002E3E27">
              <w:t>тринокулярный</w:t>
            </w:r>
            <w:proofErr w:type="spellEnd"/>
            <w:r w:rsidR="00A1317E" w:rsidRPr="002E3E27">
              <w:t xml:space="preserve"> с цифровой камерой</w:t>
            </w:r>
          </w:p>
        </w:tc>
        <w:tc>
          <w:tcPr>
            <w:tcW w:w="2977" w:type="dxa"/>
          </w:tcPr>
          <w:p w:rsidR="00785F8B" w:rsidRPr="002E3E27" w:rsidRDefault="00A1317E" w:rsidP="00743FAB">
            <w:pPr>
              <w:spacing w:before="88"/>
              <w:jc w:val="both"/>
            </w:pPr>
            <w:r w:rsidRPr="002E3E27">
              <w:t>https://www.levenhuk.ru/katalog/mikroskopy/trinoculyarnye/</w:t>
            </w:r>
          </w:p>
        </w:tc>
        <w:tc>
          <w:tcPr>
            <w:tcW w:w="850" w:type="dxa"/>
          </w:tcPr>
          <w:p w:rsidR="00785F8B" w:rsidRPr="002E3E27" w:rsidRDefault="006016EC" w:rsidP="00743FAB">
            <w:pPr>
              <w:spacing w:before="88"/>
              <w:jc w:val="both"/>
            </w:pPr>
            <w:proofErr w:type="spellStart"/>
            <w:proofErr w:type="gramStart"/>
            <w:r w:rsidRPr="002E3E27"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785F8B" w:rsidRPr="002E3E27" w:rsidRDefault="006016EC" w:rsidP="00743FAB">
            <w:pPr>
              <w:spacing w:before="88"/>
              <w:jc w:val="both"/>
            </w:pPr>
            <w:r w:rsidRPr="002E3E27">
              <w:t>1</w:t>
            </w:r>
          </w:p>
        </w:tc>
      </w:tr>
      <w:tr w:rsidR="00785F8B" w:rsidRPr="002E3E27" w:rsidTr="006016EC">
        <w:tc>
          <w:tcPr>
            <w:tcW w:w="567" w:type="dxa"/>
          </w:tcPr>
          <w:p w:rsidR="00785F8B" w:rsidRPr="002E3E27" w:rsidRDefault="00785F8B" w:rsidP="006016EC">
            <w:pPr>
              <w:pStyle w:val="a4"/>
              <w:numPr>
                <w:ilvl w:val="0"/>
                <w:numId w:val="13"/>
              </w:numPr>
              <w:spacing w:before="88"/>
              <w:jc w:val="both"/>
            </w:pPr>
          </w:p>
        </w:tc>
        <w:tc>
          <w:tcPr>
            <w:tcW w:w="3969" w:type="dxa"/>
          </w:tcPr>
          <w:p w:rsidR="00785F8B" w:rsidRPr="002E3E27" w:rsidRDefault="001455A8" w:rsidP="00C01DF3">
            <w:pPr>
              <w:spacing w:before="88"/>
              <w:jc w:val="both"/>
            </w:pPr>
            <w:r w:rsidRPr="002E3E27">
              <w:t>Масло иммерсионное, флакон 10 мл</w:t>
            </w:r>
          </w:p>
        </w:tc>
        <w:tc>
          <w:tcPr>
            <w:tcW w:w="2977" w:type="dxa"/>
          </w:tcPr>
          <w:p w:rsidR="00785F8B" w:rsidRPr="002E3E27" w:rsidRDefault="00C01DF3" w:rsidP="001455A8">
            <w:pPr>
              <w:spacing w:before="88"/>
              <w:jc w:val="both"/>
            </w:pPr>
            <w:r w:rsidRPr="002E3E27">
              <w:t>http://analytic-lab.ru/view?good=16108</w:t>
            </w:r>
          </w:p>
        </w:tc>
        <w:tc>
          <w:tcPr>
            <w:tcW w:w="850" w:type="dxa"/>
          </w:tcPr>
          <w:p w:rsidR="00785F8B" w:rsidRPr="002E3E27" w:rsidRDefault="001455A8" w:rsidP="00743FAB">
            <w:pPr>
              <w:spacing w:before="88"/>
              <w:jc w:val="both"/>
            </w:pPr>
            <w:proofErr w:type="spellStart"/>
            <w:proofErr w:type="gramStart"/>
            <w:r w:rsidRPr="002E3E27"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785F8B" w:rsidRPr="002E3E27" w:rsidRDefault="00C01DF3" w:rsidP="00743FAB">
            <w:pPr>
              <w:spacing w:before="88"/>
              <w:jc w:val="both"/>
            </w:pPr>
            <w:r w:rsidRPr="002E3E27">
              <w:t>1</w:t>
            </w:r>
          </w:p>
        </w:tc>
      </w:tr>
      <w:tr w:rsidR="00785F8B" w:rsidRPr="002E3E27" w:rsidTr="006016EC">
        <w:tc>
          <w:tcPr>
            <w:tcW w:w="567" w:type="dxa"/>
          </w:tcPr>
          <w:p w:rsidR="00785F8B" w:rsidRPr="002E3E27" w:rsidRDefault="00785F8B" w:rsidP="006016EC">
            <w:pPr>
              <w:pStyle w:val="a4"/>
              <w:numPr>
                <w:ilvl w:val="0"/>
                <w:numId w:val="13"/>
              </w:numPr>
              <w:spacing w:before="88"/>
              <w:jc w:val="both"/>
              <w:rPr>
                <w:lang w:val="en-US"/>
              </w:rPr>
            </w:pPr>
          </w:p>
        </w:tc>
        <w:tc>
          <w:tcPr>
            <w:tcW w:w="3969" w:type="dxa"/>
          </w:tcPr>
          <w:p w:rsidR="00785F8B" w:rsidRPr="002E3E27" w:rsidRDefault="001455A8" w:rsidP="00743FAB">
            <w:pPr>
              <w:spacing w:before="88"/>
              <w:jc w:val="both"/>
              <w:rPr>
                <w:lang w:val="en-US"/>
              </w:rPr>
            </w:pPr>
            <w:proofErr w:type="spellStart"/>
            <w:r w:rsidRPr="002E3E27">
              <w:rPr>
                <w:lang w:val="en-US"/>
              </w:rPr>
              <w:t>Салфетки</w:t>
            </w:r>
            <w:proofErr w:type="spellEnd"/>
            <w:r w:rsidRPr="002E3E27">
              <w:rPr>
                <w:lang w:val="en-US"/>
              </w:rPr>
              <w:t xml:space="preserve"> </w:t>
            </w:r>
            <w:proofErr w:type="spellStart"/>
            <w:r w:rsidRPr="002E3E27">
              <w:rPr>
                <w:lang w:val="en-US"/>
              </w:rPr>
              <w:t>марлевые</w:t>
            </w:r>
            <w:proofErr w:type="spellEnd"/>
            <w:r w:rsidRPr="002E3E27">
              <w:rPr>
                <w:lang w:val="en-US"/>
              </w:rPr>
              <w:t xml:space="preserve"> </w:t>
            </w:r>
            <w:proofErr w:type="spellStart"/>
            <w:r w:rsidRPr="002E3E27">
              <w:rPr>
                <w:lang w:val="en-US"/>
              </w:rPr>
              <w:t>нестерильные</w:t>
            </w:r>
            <w:proofErr w:type="spellEnd"/>
          </w:p>
        </w:tc>
        <w:tc>
          <w:tcPr>
            <w:tcW w:w="2977" w:type="dxa"/>
          </w:tcPr>
          <w:p w:rsidR="001455A8" w:rsidRPr="002E3E27" w:rsidRDefault="001455A8" w:rsidP="001455A8">
            <w:pPr>
              <w:jc w:val="both"/>
              <w:rPr>
                <w:lang w:val="en-US"/>
              </w:rPr>
            </w:pPr>
            <w:r w:rsidRPr="002E3E27">
              <w:rPr>
                <w:lang w:val="en-US"/>
              </w:rPr>
              <w:t>https://penza.regmarkets.ru/pro</w:t>
            </w:r>
          </w:p>
          <w:p w:rsidR="00785F8B" w:rsidRPr="002E3E27" w:rsidRDefault="001455A8" w:rsidP="001455A8">
            <w:pPr>
              <w:jc w:val="both"/>
              <w:rPr>
                <w:lang w:val="en-US"/>
              </w:rPr>
            </w:pPr>
            <w:r w:rsidRPr="002E3E27">
              <w:rPr>
                <w:lang w:val="en-US"/>
              </w:rPr>
              <w:t>duct/b5561f1cf850ba2eff1ccc7 abfd56441f/</w:t>
            </w:r>
          </w:p>
        </w:tc>
        <w:tc>
          <w:tcPr>
            <w:tcW w:w="850" w:type="dxa"/>
          </w:tcPr>
          <w:p w:rsidR="00785F8B" w:rsidRPr="002E3E27" w:rsidRDefault="001D7510" w:rsidP="00743FAB">
            <w:pPr>
              <w:spacing w:before="88"/>
              <w:jc w:val="both"/>
            </w:pPr>
            <w:proofErr w:type="spellStart"/>
            <w:r w:rsidRPr="002E3E27">
              <w:t>уп</w:t>
            </w:r>
            <w:proofErr w:type="spellEnd"/>
          </w:p>
        </w:tc>
        <w:tc>
          <w:tcPr>
            <w:tcW w:w="1134" w:type="dxa"/>
          </w:tcPr>
          <w:p w:rsidR="00785F8B" w:rsidRPr="002E3E27" w:rsidRDefault="001D7510" w:rsidP="00743FAB">
            <w:pPr>
              <w:spacing w:before="88"/>
              <w:jc w:val="both"/>
              <w:rPr>
                <w:lang w:val="en-US"/>
              </w:rPr>
            </w:pPr>
            <w:r w:rsidRPr="002E3E27">
              <w:t>1</w:t>
            </w:r>
          </w:p>
        </w:tc>
      </w:tr>
      <w:tr w:rsidR="001455A8" w:rsidRPr="002E3E27" w:rsidTr="006016EC">
        <w:tc>
          <w:tcPr>
            <w:tcW w:w="567" w:type="dxa"/>
          </w:tcPr>
          <w:p w:rsidR="001455A8" w:rsidRPr="002E3E27" w:rsidRDefault="001455A8" w:rsidP="006016EC">
            <w:pPr>
              <w:pStyle w:val="a4"/>
              <w:numPr>
                <w:ilvl w:val="0"/>
                <w:numId w:val="13"/>
              </w:numPr>
              <w:spacing w:before="88"/>
              <w:jc w:val="both"/>
            </w:pPr>
          </w:p>
        </w:tc>
        <w:tc>
          <w:tcPr>
            <w:tcW w:w="3969" w:type="dxa"/>
          </w:tcPr>
          <w:p w:rsidR="001455A8" w:rsidRPr="002E3E27" w:rsidRDefault="001455A8" w:rsidP="004438B8">
            <w:pPr>
              <w:pStyle w:val="TableParagraph"/>
              <w:spacing w:before="4" w:line="250" w:lineRule="exact"/>
              <w:ind w:left="107"/>
            </w:pPr>
            <w:r w:rsidRPr="002E3E27">
              <w:t xml:space="preserve">Дозатор пипеточный одноканальный переменного объема 20- 200 </w:t>
            </w:r>
            <w:proofErr w:type="spellStart"/>
            <w:r w:rsidRPr="002E3E27">
              <w:t>мкл</w:t>
            </w:r>
            <w:proofErr w:type="spellEnd"/>
          </w:p>
        </w:tc>
        <w:tc>
          <w:tcPr>
            <w:tcW w:w="2977" w:type="dxa"/>
          </w:tcPr>
          <w:p w:rsidR="001455A8" w:rsidRPr="002E3E27" w:rsidRDefault="002E3E27" w:rsidP="004438B8">
            <w:pPr>
              <w:pStyle w:val="TableParagraph"/>
              <w:spacing w:before="4" w:line="250" w:lineRule="exact"/>
              <w:ind w:left="110" w:right="699"/>
              <w:rPr>
                <w:lang w:val="en-US"/>
              </w:rPr>
            </w:pPr>
            <w:hyperlink r:id="rId7">
              <w:r w:rsidR="001455A8" w:rsidRPr="002E3E27">
                <w:rPr>
                  <w:u w:val="single"/>
                  <w:lang w:val="en-US"/>
                </w:rPr>
                <w:t>http://analytic-</w:t>
              </w:r>
            </w:hyperlink>
            <w:r w:rsidR="001455A8" w:rsidRPr="002E3E27">
              <w:rPr>
                <w:lang w:val="en-US"/>
              </w:rPr>
              <w:t xml:space="preserve"> </w:t>
            </w:r>
            <w:hyperlink r:id="rId8">
              <w:r w:rsidR="001455A8" w:rsidRPr="002E3E27">
                <w:rPr>
                  <w:u w:val="single"/>
                  <w:lang w:val="en-US"/>
                </w:rPr>
                <w:t>lab.ru/</w:t>
              </w:r>
              <w:proofErr w:type="spellStart"/>
              <w:r w:rsidR="001455A8" w:rsidRPr="002E3E27">
                <w:rPr>
                  <w:u w:val="single"/>
                  <w:lang w:val="en-US"/>
                </w:rPr>
                <w:t>view?good</w:t>
              </w:r>
              <w:proofErr w:type="spellEnd"/>
              <w:r w:rsidR="001455A8" w:rsidRPr="002E3E27">
                <w:rPr>
                  <w:u w:val="single"/>
                  <w:lang w:val="en-US"/>
                </w:rPr>
                <w:t>=12022</w:t>
              </w:r>
            </w:hyperlink>
          </w:p>
        </w:tc>
        <w:tc>
          <w:tcPr>
            <w:tcW w:w="850" w:type="dxa"/>
          </w:tcPr>
          <w:p w:rsidR="001455A8" w:rsidRPr="002E3E27" w:rsidRDefault="001455A8" w:rsidP="00743FAB">
            <w:pPr>
              <w:spacing w:before="88"/>
              <w:jc w:val="both"/>
            </w:pPr>
            <w:proofErr w:type="spellStart"/>
            <w:proofErr w:type="gramStart"/>
            <w:r w:rsidRPr="002E3E27"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1455A8" w:rsidRPr="002E3E27" w:rsidRDefault="00427B07" w:rsidP="00743FAB">
            <w:pPr>
              <w:spacing w:before="88"/>
              <w:jc w:val="both"/>
            </w:pPr>
            <w:r w:rsidRPr="002E3E27">
              <w:t>1</w:t>
            </w:r>
          </w:p>
        </w:tc>
      </w:tr>
      <w:tr w:rsidR="001455A8" w:rsidRPr="002E3E27" w:rsidTr="006016EC">
        <w:tc>
          <w:tcPr>
            <w:tcW w:w="567" w:type="dxa"/>
          </w:tcPr>
          <w:p w:rsidR="001455A8" w:rsidRPr="002E3E27" w:rsidRDefault="001455A8" w:rsidP="006016EC">
            <w:pPr>
              <w:pStyle w:val="a4"/>
              <w:numPr>
                <w:ilvl w:val="0"/>
                <w:numId w:val="13"/>
              </w:numPr>
              <w:spacing w:before="88"/>
              <w:jc w:val="both"/>
              <w:rPr>
                <w:lang w:val="en-US"/>
              </w:rPr>
            </w:pPr>
          </w:p>
        </w:tc>
        <w:tc>
          <w:tcPr>
            <w:tcW w:w="3969" w:type="dxa"/>
          </w:tcPr>
          <w:p w:rsidR="001455A8" w:rsidRPr="002E3E27" w:rsidRDefault="001455A8" w:rsidP="004438B8">
            <w:pPr>
              <w:pStyle w:val="TableParagraph"/>
              <w:spacing w:before="3" w:line="237" w:lineRule="auto"/>
              <w:ind w:left="107"/>
            </w:pPr>
            <w:r w:rsidRPr="002E3E27">
              <w:t xml:space="preserve">Дозатор пипеточный одноканальный переменного объема 1000- 5000 </w:t>
            </w:r>
            <w:proofErr w:type="spellStart"/>
            <w:r w:rsidRPr="002E3E27">
              <w:t>мкл</w:t>
            </w:r>
            <w:proofErr w:type="spellEnd"/>
          </w:p>
        </w:tc>
        <w:tc>
          <w:tcPr>
            <w:tcW w:w="2977" w:type="dxa"/>
          </w:tcPr>
          <w:p w:rsidR="001455A8" w:rsidRPr="002E3E27" w:rsidRDefault="002E3E27" w:rsidP="001D7510">
            <w:pPr>
              <w:pStyle w:val="TableParagraph"/>
              <w:spacing w:before="3" w:line="237" w:lineRule="auto"/>
              <w:ind w:left="110" w:right="332"/>
              <w:rPr>
                <w:lang w:val="en-US"/>
              </w:rPr>
            </w:pPr>
            <w:hyperlink r:id="rId9">
              <w:r w:rsidR="001455A8" w:rsidRPr="002E3E27">
                <w:rPr>
                  <w:lang w:val="en-US"/>
                </w:rPr>
                <w:t>http://pipetman.ru/meh-</w:t>
              </w:r>
            </w:hyperlink>
            <w:r w:rsidR="001455A8" w:rsidRPr="002E3E27">
              <w:rPr>
                <w:lang w:val="en-US"/>
              </w:rPr>
              <w:t xml:space="preserve"> </w:t>
            </w:r>
            <w:proofErr w:type="spellStart"/>
            <w:r w:rsidR="001455A8" w:rsidRPr="002E3E27">
              <w:rPr>
                <w:lang w:val="en-US"/>
              </w:rPr>
              <w:t>avtomat-pipetki-kup</w:t>
            </w:r>
            <w:r w:rsidR="001D7510" w:rsidRPr="002E3E27">
              <w:rPr>
                <w:lang w:val="en-US"/>
              </w:rPr>
              <w:t>it</w:t>
            </w:r>
            <w:proofErr w:type="spellEnd"/>
            <w:r w:rsidR="001D7510" w:rsidRPr="002E3E27">
              <w:rPr>
                <w:lang w:val="en-US"/>
              </w:rPr>
              <w:t xml:space="preserve">- </w:t>
            </w:r>
            <w:proofErr w:type="spellStart"/>
            <w:r w:rsidR="001D7510" w:rsidRPr="002E3E27">
              <w:rPr>
                <w:lang w:val="en-US"/>
              </w:rPr>
              <w:t>moskva</w:t>
            </w:r>
            <w:proofErr w:type="spellEnd"/>
            <w:r w:rsidR="001D7510" w:rsidRPr="002E3E27">
              <w:rPr>
                <w:lang w:val="en-US"/>
              </w:rPr>
              <w:t>/Biohit-Proline-1000-</w:t>
            </w:r>
            <w:r w:rsidR="001455A8" w:rsidRPr="002E3E27">
              <w:rPr>
                <w:lang w:val="en-US"/>
              </w:rPr>
              <w:t>5000</w:t>
            </w:r>
          </w:p>
        </w:tc>
        <w:tc>
          <w:tcPr>
            <w:tcW w:w="850" w:type="dxa"/>
          </w:tcPr>
          <w:p w:rsidR="001455A8" w:rsidRPr="002E3E27" w:rsidRDefault="001455A8" w:rsidP="00743FAB">
            <w:pPr>
              <w:spacing w:before="88"/>
              <w:jc w:val="both"/>
            </w:pPr>
            <w:proofErr w:type="spellStart"/>
            <w:proofErr w:type="gramStart"/>
            <w:r w:rsidRPr="002E3E27"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1455A8" w:rsidRPr="002E3E27" w:rsidRDefault="00427B07" w:rsidP="00743FAB">
            <w:pPr>
              <w:spacing w:before="88"/>
              <w:jc w:val="both"/>
            </w:pPr>
            <w:r w:rsidRPr="002E3E27">
              <w:t>1</w:t>
            </w:r>
          </w:p>
        </w:tc>
      </w:tr>
      <w:tr w:rsidR="001455A8" w:rsidRPr="002E3E27" w:rsidTr="006016EC">
        <w:tc>
          <w:tcPr>
            <w:tcW w:w="567" w:type="dxa"/>
          </w:tcPr>
          <w:p w:rsidR="001455A8" w:rsidRPr="002E3E27" w:rsidRDefault="001455A8" w:rsidP="006016EC">
            <w:pPr>
              <w:pStyle w:val="a4"/>
              <w:numPr>
                <w:ilvl w:val="0"/>
                <w:numId w:val="13"/>
              </w:numPr>
              <w:spacing w:before="88"/>
              <w:jc w:val="both"/>
              <w:rPr>
                <w:lang w:val="en-US"/>
              </w:rPr>
            </w:pPr>
          </w:p>
        </w:tc>
        <w:tc>
          <w:tcPr>
            <w:tcW w:w="3969" w:type="dxa"/>
          </w:tcPr>
          <w:p w:rsidR="001455A8" w:rsidRPr="002E3E27" w:rsidRDefault="001455A8" w:rsidP="004438B8">
            <w:pPr>
              <w:pStyle w:val="TableParagraph"/>
              <w:spacing w:before="3" w:line="237" w:lineRule="auto"/>
              <w:ind w:left="107"/>
            </w:pPr>
            <w:proofErr w:type="spellStart"/>
            <w:r w:rsidRPr="002E3E27">
              <w:t>Нитратомер</w:t>
            </w:r>
            <w:proofErr w:type="spellEnd"/>
          </w:p>
        </w:tc>
        <w:tc>
          <w:tcPr>
            <w:tcW w:w="2977" w:type="dxa"/>
          </w:tcPr>
          <w:p w:rsidR="001D7510" w:rsidRPr="002E3E27" w:rsidRDefault="001455A8" w:rsidP="001D7510">
            <w:pPr>
              <w:jc w:val="both"/>
              <w:rPr>
                <w:lang w:val="en-US"/>
              </w:rPr>
            </w:pPr>
            <w:r w:rsidRPr="002E3E27">
              <w:rPr>
                <w:lang w:val="en-US"/>
              </w:rPr>
              <w:t xml:space="preserve">https://med.gramix.ru/nitrat- </w:t>
            </w:r>
            <w:proofErr w:type="spellStart"/>
            <w:r w:rsidRPr="002E3E27">
              <w:rPr>
                <w:lang w:val="en-US"/>
              </w:rPr>
              <w:t>testery</w:t>
            </w:r>
            <w:proofErr w:type="spellEnd"/>
            <w:r w:rsidRPr="002E3E27">
              <w:rPr>
                <w:lang w:val="en-US"/>
              </w:rPr>
              <w:t>- all.html?_</w:t>
            </w:r>
            <w:proofErr w:type="spellStart"/>
            <w:r w:rsidRPr="002E3E27">
              <w:rPr>
                <w:lang w:val="en-US"/>
              </w:rPr>
              <w:t>openstat</w:t>
            </w:r>
            <w:proofErr w:type="spellEnd"/>
            <w:r w:rsidRPr="002E3E27">
              <w:rPr>
                <w:lang w:val="en-US"/>
              </w:rPr>
              <w:t>=ZGlyZWN0 LnlhbmRleC5ydTsxNjg4</w:t>
            </w:r>
          </w:p>
          <w:p w:rsidR="001D7510" w:rsidRPr="002E3E27" w:rsidRDefault="001455A8" w:rsidP="001D7510">
            <w:pPr>
              <w:jc w:val="both"/>
              <w:rPr>
                <w:lang w:val="en-US"/>
              </w:rPr>
            </w:pPr>
            <w:r w:rsidRPr="002E3E27">
              <w:rPr>
                <w:lang w:val="en-US"/>
              </w:rPr>
              <w:t>ODQ xODsxNzU2ODA5MzA</w:t>
            </w:r>
          </w:p>
          <w:p w:rsidR="001D7510" w:rsidRPr="002E3E27" w:rsidRDefault="001455A8" w:rsidP="001D7510">
            <w:pPr>
              <w:jc w:val="both"/>
              <w:rPr>
                <w:lang w:val="en-US"/>
              </w:rPr>
            </w:pPr>
            <w:r w:rsidRPr="002E3E27">
              <w:rPr>
                <w:lang w:val="en-US"/>
              </w:rPr>
              <w:t>4O3lh bmRleC5ydTpwcmVta</w:t>
            </w:r>
          </w:p>
          <w:p w:rsidR="001455A8" w:rsidRPr="002E3E27" w:rsidRDefault="001455A8" w:rsidP="001D7510">
            <w:pPr>
              <w:jc w:val="both"/>
              <w:rPr>
                <w:lang w:val="en-US"/>
              </w:rPr>
            </w:pPr>
            <w:proofErr w:type="spellStart"/>
            <w:r w:rsidRPr="002E3E27">
              <w:rPr>
                <w:lang w:val="en-US"/>
              </w:rPr>
              <w:t>X</w:t>
            </w:r>
            <w:r w:rsidR="001D7510" w:rsidRPr="002E3E27">
              <w:rPr>
                <w:lang w:val="en-US"/>
              </w:rPr>
              <w:t>Vt&amp;yc</w:t>
            </w:r>
            <w:r w:rsidRPr="002E3E27">
              <w:rPr>
                <w:lang w:val="en-US"/>
              </w:rPr>
              <w:t>lid</w:t>
            </w:r>
            <w:proofErr w:type="spellEnd"/>
            <w:r w:rsidRPr="002E3E27">
              <w:rPr>
                <w:lang w:val="en-US"/>
              </w:rPr>
              <w:t>=2776920852637715566</w:t>
            </w:r>
          </w:p>
        </w:tc>
        <w:tc>
          <w:tcPr>
            <w:tcW w:w="850" w:type="dxa"/>
          </w:tcPr>
          <w:p w:rsidR="001455A8" w:rsidRPr="002E3E27" w:rsidRDefault="001455A8" w:rsidP="00743FAB">
            <w:pPr>
              <w:spacing w:before="88"/>
              <w:jc w:val="both"/>
            </w:pPr>
            <w:r w:rsidRPr="002E3E27">
              <w:t>шт.</w:t>
            </w:r>
          </w:p>
        </w:tc>
        <w:tc>
          <w:tcPr>
            <w:tcW w:w="1134" w:type="dxa"/>
          </w:tcPr>
          <w:p w:rsidR="001455A8" w:rsidRPr="002E3E27" w:rsidRDefault="001455A8" w:rsidP="00743FAB">
            <w:pPr>
              <w:spacing w:before="88"/>
              <w:jc w:val="both"/>
            </w:pPr>
            <w:r w:rsidRPr="002E3E27">
              <w:t>1</w:t>
            </w:r>
            <w:r w:rsidR="00427B07" w:rsidRPr="002E3E27">
              <w:t xml:space="preserve"> на всех</w:t>
            </w:r>
          </w:p>
        </w:tc>
      </w:tr>
      <w:tr w:rsidR="001455A8" w:rsidRPr="002E3E27" w:rsidTr="006016EC">
        <w:tc>
          <w:tcPr>
            <w:tcW w:w="567" w:type="dxa"/>
          </w:tcPr>
          <w:p w:rsidR="001455A8" w:rsidRPr="002E3E27" w:rsidRDefault="001455A8" w:rsidP="006016EC">
            <w:pPr>
              <w:pStyle w:val="a4"/>
              <w:numPr>
                <w:ilvl w:val="0"/>
                <w:numId w:val="13"/>
              </w:numPr>
              <w:spacing w:before="88"/>
              <w:jc w:val="both"/>
            </w:pPr>
          </w:p>
        </w:tc>
        <w:tc>
          <w:tcPr>
            <w:tcW w:w="3969" w:type="dxa"/>
          </w:tcPr>
          <w:p w:rsidR="001455A8" w:rsidRPr="002E3E27" w:rsidRDefault="001455A8" w:rsidP="004438B8">
            <w:pPr>
              <w:pStyle w:val="TableParagraph"/>
              <w:spacing w:before="3" w:line="237" w:lineRule="auto"/>
              <w:ind w:left="107"/>
            </w:pPr>
            <w:proofErr w:type="spellStart"/>
            <w:r w:rsidRPr="002E3E27">
              <w:t>Гемоглобинометр</w:t>
            </w:r>
            <w:proofErr w:type="spellEnd"/>
            <w:r w:rsidRPr="002E3E27">
              <w:t xml:space="preserve"> </w:t>
            </w:r>
            <w:r w:rsidRPr="002E3E27">
              <w:rPr>
                <w:spacing w:val="-1"/>
              </w:rPr>
              <w:t xml:space="preserve">фотометрический </w:t>
            </w:r>
            <w:r w:rsidRPr="002E3E27">
              <w:t xml:space="preserve">портативный </w:t>
            </w:r>
            <w:proofErr w:type="spellStart"/>
            <w:r w:rsidRPr="002E3E27">
              <w:t>МиниГем</w:t>
            </w:r>
            <w:proofErr w:type="spellEnd"/>
            <w:r w:rsidRPr="002E3E27">
              <w:rPr>
                <w:spacing w:val="-2"/>
              </w:rPr>
              <w:t xml:space="preserve"> </w:t>
            </w:r>
            <w:r w:rsidRPr="002E3E27">
              <w:t>540</w:t>
            </w:r>
          </w:p>
        </w:tc>
        <w:tc>
          <w:tcPr>
            <w:tcW w:w="2977" w:type="dxa"/>
          </w:tcPr>
          <w:p w:rsidR="001455A8" w:rsidRPr="002E3E27" w:rsidRDefault="002E3E27" w:rsidP="00743FAB">
            <w:pPr>
              <w:spacing w:before="88"/>
              <w:jc w:val="both"/>
              <w:rPr>
                <w:lang w:val="en-US"/>
              </w:rPr>
            </w:pPr>
            <w:hyperlink r:id="rId10">
              <w:r w:rsidR="001455A8" w:rsidRPr="002E3E27">
                <w:rPr>
                  <w:lang w:val="en-US"/>
                </w:rPr>
                <w:t>http://www.technomedica.ru/mi</w:t>
              </w:r>
            </w:hyperlink>
            <w:r w:rsidR="001455A8" w:rsidRPr="002E3E27">
              <w:rPr>
                <w:lang w:val="en-US"/>
              </w:rPr>
              <w:t xml:space="preserve"> nihem-540</w:t>
            </w:r>
          </w:p>
        </w:tc>
        <w:tc>
          <w:tcPr>
            <w:tcW w:w="850" w:type="dxa"/>
          </w:tcPr>
          <w:p w:rsidR="001455A8" w:rsidRPr="002E3E27" w:rsidRDefault="001455A8" w:rsidP="00743FAB">
            <w:pPr>
              <w:spacing w:before="88"/>
              <w:jc w:val="both"/>
            </w:pPr>
            <w:proofErr w:type="spellStart"/>
            <w:proofErr w:type="gramStart"/>
            <w:r w:rsidRPr="002E3E27"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1455A8" w:rsidRPr="002E3E27" w:rsidRDefault="00C01DF3" w:rsidP="00743FAB">
            <w:pPr>
              <w:spacing w:before="88"/>
              <w:jc w:val="both"/>
            </w:pPr>
            <w:r w:rsidRPr="002E3E27">
              <w:t>1</w:t>
            </w:r>
          </w:p>
        </w:tc>
      </w:tr>
      <w:tr w:rsidR="001455A8" w:rsidRPr="002E3E27" w:rsidTr="006016EC">
        <w:tc>
          <w:tcPr>
            <w:tcW w:w="567" w:type="dxa"/>
          </w:tcPr>
          <w:p w:rsidR="001455A8" w:rsidRPr="002E3E27" w:rsidRDefault="001455A8" w:rsidP="006016EC">
            <w:pPr>
              <w:pStyle w:val="a4"/>
              <w:numPr>
                <w:ilvl w:val="0"/>
                <w:numId w:val="13"/>
              </w:numPr>
              <w:spacing w:before="88"/>
              <w:jc w:val="both"/>
              <w:rPr>
                <w:lang w:val="en-US"/>
              </w:rPr>
            </w:pPr>
          </w:p>
        </w:tc>
        <w:tc>
          <w:tcPr>
            <w:tcW w:w="3969" w:type="dxa"/>
          </w:tcPr>
          <w:p w:rsidR="001455A8" w:rsidRPr="002E3E27" w:rsidRDefault="001455A8" w:rsidP="001455A8">
            <w:pPr>
              <w:pStyle w:val="TableParagraph"/>
              <w:spacing w:before="3" w:line="237" w:lineRule="auto"/>
              <w:ind w:left="107"/>
            </w:pPr>
            <w:r w:rsidRPr="002E3E27">
              <w:t xml:space="preserve">Лоток прямоугольный Ока-Медик </w:t>
            </w:r>
            <w:proofErr w:type="spellStart"/>
            <w:r w:rsidRPr="002E3E27">
              <w:t>ЛМПу</w:t>
            </w:r>
            <w:proofErr w:type="spellEnd"/>
            <w:r w:rsidRPr="002E3E27">
              <w:t xml:space="preserve"> (300</w:t>
            </w:r>
            <w:r w:rsidRPr="002E3E27">
              <w:rPr>
                <w:lang w:val="en-US"/>
              </w:rPr>
              <w:t>x</w:t>
            </w:r>
            <w:r w:rsidRPr="002E3E27">
              <w:t>220</w:t>
            </w:r>
            <w:r w:rsidRPr="002E3E27">
              <w:rPr>
                <w:lang w:val="en-US"/>
              </w:rPr>
              <w:t>x</w:t>
            </w:r>
            <w:r w:rsidRPr="002E3E27">
              <w:t>30)</w:t>
            </w:r>
          </w:p>
          <w:p w:rsidR="001455A8" w:rsidRPr="002E3E27" w:rsidRDefault="001455A8" w:rsidP="001455A8">
            <w:pPr>
              <w:pStyle w:val="TableParagraph"/>
              <w:spacing w:before="3" w:line="237" w:lineRule="auto"/>
              <w:ind w:left="107"/>
            </w:pPr>
            <w:r w:rsidRPr="002E3E27">
              <w:t>Длина: 300 мм, ширина: 220 мм, высота: 30 мм, нержавеющая сталь арт. 2402</w:t>
            </w:r>
          </w:p>
        </w:tc>
        <w:tc>
          <w:tcPr>
            <w:tcW w:w="2977" w:type="dxa"/>
          </w:tcPr>
          <w:p w:rsidR="001455A8" w:rsidRPr="002E3E27" w:rsidRDefault="001455A8" w:rsidP="00743FAB">
            <w:pPr>
              <w:spacing w:before="88"/>
              <w:jc w:val="both"/>
              <w:rPr>
                <w:lang w:val="en-US"/>
              </w:rPr>
            </w:pPr>
            <w:r w:rsidRPr="002E3E27">
              <w:rPr>
                <w:lang w:val="en-US"/>
              </w:rPr>
              <w:t>http://www.medcomp.ru/catalo g/</w:t>
            </w:r>
            <w:proofErr w:type="spellStart"/>
            <w:r w:rsidRPr="002E3E27">
              <w:rPr>
                <w:lang w:val="en-US"/>
              </w:rPr>
              <w:t>oborudovanie</w:t>
            </w:r>
            <w:proofErr w:type="spellEnd"/>
            <w:r w:rsidRPr="002E3E27">
              <w:rPr>
                <w:lang w:val="en-US"/>
              </w:rPr>
              <w:t>/</w:t>
            </w:r>
            <w:proofErr w:type="spellStart"/>
            <w:r w:rsidRPr="002E3E27">
              <w:rPr>
                <w:lang w:val="en-US"/>
              </w:rPr>
              <w:t>sterilizatsiya-i</w:t>
            </w:r>
            <w:proofErr w:type="spellEnd"/>
            <w:r w:rsidRPr="002E3E27">
              <w:rPr>
                <w:lang w:val="en-US"/>
              </w:rPr>
              <w:t xml:space="preserve">- </w:t>
            </w:r>
            <w:proofErr w:type="spellStart"/>
            <w:r w:rsidRPr="002E3E27">
              <w:rPr>
                <w:lang w:val="en-US"/>
              </w:rPr>
              <w:t>dezinfektsiya</w:t>
            </w:r>
            <w:proofErr w:type="spellEnd"/>
            <w:r w:rsidRPr="002E3E27">
              <w:rPr>
                <w:lang w:val="en-US"/>
              </w:rPr>
              <w:t>/</w:t>
            </w:r>
            <w:proofErr w:type="spellStart"/>
            <w:r w:rsidRPr="002E3E27">
              <w:rPr>
                <w:lang w:val="en-US"/>
              </w:rPr>
              <w:t>lotki</w:t>
            </w:r>
            <w:proofErr w:type="spellEnd"/>
            <w:r w:rsidRPr="002E3E27">
              <w:rPr>
                <w:lang w:val="en-US"/>
              </w:rPr>
              <w:t xml:space="preserve">- </w:t>
            </w:r>
            <w:proofErr w:type="spellStart"/>
            <w:r w:rsidRPr="002E3E27">
              <w:rPr>
                <w:lang w:val="en-US"/>
              </w:rPr>
              <w:t>meditsinskie</w:t>
            </w:r>
            <w:proofErr w:type="spellEnd"/>
            <w:r w:rsidRPr="002E3E27">
              <w:rPr>
                <w:lang w:val="en-US"/>
              </w:rPr>
              <w:t>/</w:t>
            </w:r>
          </w:p>
        </w:tc>
        <w:tc>
          <w:tcPr>
            <w:tcW w:w="850" w:type="dxa"/>
          </w:tcPr>
          <w:p w:rsidR="001455A8" w:rsidRPr="002E3E27" w:rsidRDefault="001455A8" w:rsidP="00743FAB">
            <w:pPr>
              <w:spacing w:before="88"/>
              <w:jc w:val="both"/>
            </w:pPr>
            <w:proofErr w:type="spellStart"/>
            <w:proofErr w:type="gramStart"/>
            <w:r w:rsidRPr="002E3E27"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1455A8" w:rsidRPr="002E3E27" w:rsidRDefault="00C01DF3" w:rsidP="00743FAB">
            <w:pPr>
              <w:spacing w:before="88"/>
              <w:jc w:val="both"/>
            </w:pPr>
            <w:r w:rsidRPr="002E3E27">
              <w:t>1</w:t>
            </w:r>
          </w:p>
        </w:tc>
      </w:tr>
      <w:tr w:rsidR="001455A8" w:rsidRPr="002E3E27" w:rsidTr="006016EC">
        <w:tc>
          <w:tcPr>
            <w:tcW w:w="567" w:type="dxa"/>
          </w:tcPr>
          <w:p w:rsidR="001455A8" w:rsidRPr="002E3E27" w:rsidRDefault="001455A8" w:rsidP="006016EC">
            <w:pPr>
              <w:pStyle w:val="a4"/>
              <w:numPr>
                <w:ilvl w:val="0"/>
                <w:numId w:val="13"/>
              </w:numPr>
              <w:spacing w:before="88"/>
              <w:jc w:val="both"/>
              <w:rPr>
                <w:lang w:val="en-US"/>
              </w:rPr>
            </w:pPr>
          </w:p>
        </w:tc>
        <w:tc>
          <w:tcPr>
            <w:tcW w:w="3969" w:type="dxa"/>
          </w:tcPr>
          <w:p w:rsidR="001455A8" w:rsidRPr="002E3E27" w:rsidRDefault="00837FCA" w:rsidP="004438B8">
            <w:pPr>
              <w:pStyle w:val="TableParagraph"/>
              <w:spacing w:before="3" w:line="237" w:lineRule="auto"/>
              <w:ind w:left="107"/>
            </w:pPr>
            <w:r w:rsidRPr="002E3E27">
              <w:t>Кровь баранья консервированная для РСК 5х10 мл</w:t>
            </w:r>
          </w:p>
        </w:tc>
        <w:tc>
          <w:tcPr>
            <w:tcW w:w="2977" w:type="dxa"/>
          </w:tcPr>
          <w:p w:rsidR="001455A8" w:rsidRPr="002E3E27" w:rsidRDefault="00837FCA" w:rsidP="00837FCA">
            <w:pPr>
              <w:spacing w:before="88"/>
              <w:jc w:val="both"/>
            </w:pPr>
            <w:r w:rsidRPr="002E3E27">
              <w:t>http://www.ekolab.ru/catalogue/raw</w:t>
            </w:r>
          </w:p>
        </w:tc>
        <w:tc>
          <w:tcPr>
            <w:tcW w:w="850" w:type="dxa"/>
          </w:tcPr>
          <w:p w:rsidR="001455A8" w:rsidRPr="002E3E27" w:rsidRDefault="00837FCA" w:rsidP="00743FAB">
            <w:pPr>
              <w:spacing w:before="88"/>
              <w:jc w:val="both"/>
            </w:pPr>
            <w:proofErr w:type="spellStart"/>
            <w:r w:rsidRPr="002E3E27">
              <w:t>уп</w:t>
            </w:r>
            <w:proofErr w:type="spellEnd"/>
          </w:p>
        </w:tc>
        <w:tc>
          <w:tcPr>
            <w:tcW w:w="1134" w:type="dxa"/>
          </w:tcPr>
          <w:p w:rsidR="001455A8" w:rsidRPr="002E3E27" w:rsidRDefault="00837FCA" w:rsidP="00743FAB">
            <w:pPr>
              <w:spacing w:before="88"/>
              <w:jc w:val="both"/>
            </w:pPr>
            <w:r w:rsidRPr="002E3E27">
              <w:t>1</w:t>
            </w:r>
          </w:p>
        </w:tc>
      </w:tr>
      <w:tr w:rsidR="001455A8" w:rsidRPr="002E3E27" w:rsidTr="006016EC">
        <w:tc>
          <w:tcPr>
            <w:tcW w:w="567" w:type="dxa"/>
          </w:tcPr>
          <w:p w:rsidR="001455A8" w:rsidRPr="002E3E27" w:rsidRDefault="001455A8" w:rsidP="006016EC">
            <w:pPr>
              <w:pStyle w:val="a4"/>
              <w:numPr>
                <w:ilvl w:val="0"/>
                <w:numId w:val="13"/>
              </w:numPr>
              <w:spacing w:before="88"/>
              <w:jc w:val="both"/>
            </w:pPr>
          </w:p>
        </w:tc>
        <w:tc>
          <w:tcPr>
            <w:tcW w:w="3969" w:type="dxa"/>
          </w:tcPr>
          <w:p w:rsidR="001455A8" w:rsidRPr="002E3E27" w:rsidRDefault="00427B07" w:rsidP="004438B8">
            <w:pPr>
              <w:pStyle w:val="TableParagraph"/>
              <w:spacing w:before="3" w:line="237" w:lineRule="auto"/>
              <w:ind w:left="107"/>
            </w:pPr>
            <w:r w:rsidRPr="002E3E27">
              <w:t xml:space="preserve">Штатив ШЛПП-02, на 10 гнезд, d=17, ПЭ  </w:t>
            </w:r>
          </w:p>
        </w:tc>
        <w:tc>
          <w:tcPr>
            <w:tcW w:w="2977" w:type="dxa"/>
          </w:tcPr>
          <w:p w:rsidR="001455A8" w:rsidRPr="002E3E27" w:rsidRDefault="00427B07" w:rsidP="00743FAB">
            <w:pPr>
              <w:spacing w:before="88"/>
              <w:jc w:val="both"/>
            </w:pPr>
            <w:r w:rsidRPr="002E3E27">
              <w:rPr>
                <w:lang w:val="en-US"/>
              </w:rPr>
              <w:t>http</w:t>
            </w:r>
            <w:r w:rsidRPr="002E3E27">
              <w:t>://</w:t>
            </w:r>
            <w:proofErr w:type="spellStart"/>
            <w:r w:rsidRPr="002E3E27">
              <w:rPr>
                <w:lang w:val="en-US"/>
              </w:rPr>
              <w:t>apexlab</w:t>
            </w:r>
            <w:proofErr w:type="spellEnd"/>
            <w:r w:rsidRPr="002E3E27">
              <w:t>.</w:t>
            </w:r>
            <w:proofErr w:type="spellStart"/>
            <w:r w:rsidRPr="002E3E27">
              <w:rPr>
                <w:lang w:val="en-US"/>
              </w:rPr>
              <w:t>ru</w:t>
            </w:r>
            <w:proofErr w:type="spellEnd"/>
            <w:r w:rsidRPr="002E3E27">
              <w:t>/</w:t>
            </w:r>
            <w:r w:rsidRPr="002E3E27">
              <w:rPr>
                <w:lang w:val="en-US"/>
              </w:rPr>
              <w:t>product</w:t>
            </w:r>
            <w:r w:rsidRPr="002E3E27">
              <w:t>/</w:t>
            </w:r>
            <w:proofErr w:type="spellStart"/>
            <w:r w:rsidRPr="002E3E27">
              <w:rPr>
                <w:lang w:val="en-US"/>
              </w:rPr>
              <w:t>shtativ</w:t>
            </w:r>
            <w:proofErr w:type="spellEnd"/>
            <w:r w:rsidRPr="002E3E27">
              <w:t>-</w:t>
            </w:r>
            <w:proofErr w:type="spellStart"/>
            <w:r w:rsidRPr="002E3E27">
              <w:rPr>
                <w:lang w:val="en-US"/>
              </w:rPr>
              <w:t>dlaprobirok</w:t>
            </w:r>
            <w:proofErr w:type="spellEnd"/>
            <w:r w:rsidRPr="002E3E27">
              <w:t>-</w:t>
            </w:r>
            <w:proofErr w:type="spellStart"/>
            <w:r w:rsidRPr="002E3E27">
              <w:rPr>
                <w:lang w:val="en-US"/>
              </w:rPr>
              <w:t>na</w:t>
            </w:r>
            <w:proofErr w:type="spellEnd"/>
            <w:r w:rsidRPr="002E3E27">
              <w:t>-10-</w:t>
            </w:r>
            <w:proofErr w:type="spellStart"/>
            <w:r w:rsidRPr="002E3E27">
              <w:rPr>
                <w:lang w:val="en-US"/>
              </w:rPr>
              <w:t>gnezd</w:t>
            </w:r>
            <w:proofErr w:type="spellEnd"/>
            <w:r w:rsidRPr="002E3E27">
              <w:t>-</w:t>
            </w:r>
            <w:proofErr w:type="spellStart"/>
            <w:r w:rsidRPr="002E3E27">
              <w:rPr>
                <w:lang w:val="en-US"/>
              </w:rPr>
              <w:t>poliet</w:t>
            </w:r>
            <w:proofErr w:type="spellEnd"/>
            <w:r w:rsidRPr="002E3E27">
              <w:t>-</w:t>
            </w:r>
            <w:proofErr w:type="spellStart"/>
            <w:r w:rsidRPr="002E3E27">
              <w:rPr>
                <w:lang w:val="en-US"/>
              </w:rPr>
              <w:t>shpp</w:t>
            </w:r>
            <w:proofErr w:type="spellEnd"/>
            <w:r w:rsidRPr="002E3E27">
              <w:t>-02-/</w:t>
            </w:r>
          </w:p>
        </w:tc>
        <w:tc>
          <w:tcPr>
            <w:tcW w:w="850" w:type="dxa"/>
          </w:tcPr>
          <w:p w:rsidR="001455A8" w:rsidRPr="002E3E27" w:rsidRDefault="00837FCA" w:rsidP="00743FAB">
            <w:pPr>
              <w:spacing w:before="88"/>
              <w:jc w:val="both"/>
            </w:pPr>
            <w:proofErr w:type="spellStart"/>
            <w:proofErr w:type="gramStart"/>
            <w:r w:rsidRPr="002E3E27"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1455A8" w:rsidRPr="002E3E27" w:rsidRDefault="00427B07" w:rsidP="00743FAB">
            <w:pPr>
              <w:spacing w:before="88"/>
              <w:jc w:val="both"/>
            </w:pPr>
            <w:r w:rsidRPr="002E3E27">
              <w:t>2</w:t>
            </w:r>
          </w:p>
        </w:tc>
      </w:tr>
      <w:tr w:rsidR="001455A8" w:rsidRPr="002E3E27" w:rsidTr="006016EC">
        <w:tc>
          <w:tcPr>
            <w:tcW w:w="567" w:type="dxa"/>
          </w:tcPr>
          <w:p w:rsidR="001455A8" w:rsidRPr="002E3E27" w:rsidRDefault="001455A8" w:rsidP="006016EC">
            <w:pPr>
              <w:pStyle w:val="a4"/>
              <w:numPr>
                <w:ilvl w:val="0"/>
                <w:numId w:val="13"/>
              </w:numPr>
              <w:spacing w:before="88"/>
              <w:jc w:val="both"/>
              <w:rPr>
                <w:lang w:val="en-US"/>
              </w:rPr>
            </w:pPr>
          </w:p>
        </w:tc>
        <w:tc>
          <w:tcPr>
            <w:tcW w:w="3969" w:type="dxa"/>
          </w:tcPr>
          <w:p w:rsidR="001455A8" w:rsidRPr="002E3E27" w:rsidRDefault="00837FCA" w:rsidP="004438B8">
            <w:pPr>
              <w:pStyle w:val="TableParagraph"/>
              <w:spacing w:before="3" w:line="237" w:lineRule="auto"/>
              <w:ind w:left="107"/>
              <w:rPr>
                <w:lang w:val="en-US"/>
              </w:rPr>
            </w:pPr>
            <w:r w:rsidRPr="002E3E27">
              <w:t>Стол лабораторный СЛК-Л-01</w:t>
            </w:r>
          </w:p>
        </w:tc>
        <w:tc>
          <w:tcPr>
            <w:tcW w:w="2977" w:type="dxa"/>
          </w:tcPr>
          <w:p w:rsidR="001455A8" w:rsidRPr="002E3E27" w:rsidRDefault="002E3E27" w:rsidP="00837FCA">
            <w:pPr>
              <w:pStyle w:val="TableParagraph"/>
              <w:spacing w:line="251" w:lineRule="exact"/>
              <w:ind w:left="110"/>
              <w:rPr>
                <w:lang w:val="en-US"/>
              </w:rPr>
            </w:pPr>
            <w:hyperlink r:id="rId11">
              <w:r w:rsidR="00837FCA" w:rsidRPr="002E3E27">
                <w:rPr>
                  <w:u w:val="single"/>
                  <w:lang w:val="en-US"/>
                </w:rPr>
                <w:t>http://www.medcomp.ru/catalo</w:t>
              </w:r>
            </w:hyperlink>
            <w:hyperlink r:id="rId12">
              <w:r w:rsidR="00837FCA" w:rsidRPr="002E3E27">
                <w:rPr>
                  <w:u w:val="single"/>
                  <w:lang w:val="en-US"/>
                </w:rPr>
                <w:t>g/product/stol-laboratornyy-slk-</w:t>
              </w:r>
            </w:hyperlink>
            <w:r w:rsidR="00837FCA" w:rsidRPr="002E3E27">
              <w:rPr>
                <w:lang w:val="en-US"/>
              </w:rPr>
              <w:t xml:space="preserve"> </w:t>
            </w:r>
            <w:hyperlink r:id="rId13">
              <w:r w:rsidR="00837FCA" w:rsidRPr="002E3E27">
                <w:rPr>
                  <w:u w:val="single"/>
                  <w:lang w:val="en-US"/>
                </w:rPr>
                <w:t>l-01/</w:t>
              </w:r>
            </w:hyperlink>
          </w:p>
        </w:tc>
        <w:tc>
          <w:tcPr>
            <w:tcW w:w="850" w:type="dxa"/>
          </w:tcPr>
          <w:p w:rsidR="001455A8" w:rsidRPr="002E3E27" w:rsidRDefault="00837FCA" w:rsidP="00743FAB">
            <w:pPr>
              <w:spacing w:before="88"/>
              <w:jc w:val="both"/>
            </w:pPr>
            <w:proofErr w:type="spellStart"/>
            <w:proofErr w:type="gramStart"/>
            <w:r w:rsidRPr="002E3E27"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1455A8" w:rsidRPr="002E3E27" w:rsidRDefault="00C01DF3" w:rsidP="00743FAB">
            <w:pPr>
              <w:spacing w:before="88"/>
              <w:jc w:val="both"/>
            </w:pPr>
            <w:r w:rsidRPr="002E3E27">
              <w:t>1</w:t>
            </w:r>
          </w:p>
        </w:tc>
      </w:tr>
      <w:tr w:rsidR="00837FCA" w:rsidRPr="002E3E27" w:rsidTr="006016EC">
        <w:tc>
          <w:tcPr>
            <w:tcW w:w="567" w:type="dxa"/>
          </w:tcPr>
          <w:p w:rsidR="00837FCA" w:rsidRPr="002E3E27" w:rsidRDefault="00837FCA" w:rsidP="006016EC">
            <w:pPr>
              <w:pStyle w:val="a4"/>
              <w:numPr>
                <w:ilvl w:val="0"/>
                <w:numId w:val="13"/>
              </w:numPr>
              <w:spacing w:before="88"/>
              <w:jc w:val="both"/>
              <w:rPr>
                <w:lang w:val="en-US"/>
              </w:rPr>
            </w:pPr>
          </w:p>
        </w:tc>
        <w:tc>
          <w:tcPr>
            <w:tcW w:w="3969" w:type="dxa"/>
          </w:tcPr>
          <w:p w:rsidR="00837FCA" w:rsidRPr="002E3E27" w:rsidRDefault="002E3E27" w:rsidP="004438B8">
            <w:pPr>
              <w:pStyle w:val="TableParagraph"/>
              <w:spacing w:before="3" w:line="237" w:lineRule="auto"/>
              <w:ind w:left="107"/>
            </w:pPr>
            <w:hyperlink r:id="rId14">
              <w:r w:rsidR="00837FCA" w:rsidRPr="002E3E27">
                <w:t xml:space="preserve">Табурет медицинский </w:t>
              </w:r>
            </w:hyperlink>
            <w:r w:rsidR="00837FCA" w:rsidRPr="002E3E27">
              <w:t>Размеры: 400x580x490</w:t>
            </w:r>
          </w:p>
        </w:tc>
        <w:tc>
          <w:tcPr>
            <w:tcW w:w="2977" w:type="dxa"/>
          </w:tcPr>
          <w:p w:rsidR="00837FCA" w:rsidRPr="002E3E27" w:rsidRDefault="002E3E27" w:rsidP="00837FCA">
            <w:pPr>
              <w:pStyle w:val="TableParagraph"/>
              <w:spacing w:line="251" w:lineRule="exact"/>
              <w:ind w:left="110"/>
              <w:rPr>
                <w:lang w:val="en-US"/>
              </w:rPr>
            </w:pPr>
            <w:hyperlink r:id="rId15">
              <w:r w:rsidR="00837FCA" w:rsidRPr="002E3E27">
                <w:rPr>
                  <w:lang w:val="en-US"/>
                </w:rPr>
                <w:t>http://analytic-</w:t>
              </w:r>
            </w:hyperlink>
            <w:r w:rsidR="00837FCA" w:rsidRPr="002E3E27">
              <w:rPr>
                <w:lang w:val="en-US"/>
              </w:rPr>
              <w:t xml:space="preserve"> lab.ru/</w:t>
            </w:r>
            <w:proofErr w:type="spellStart"/>
            <w:r w:rsidR="00837FCA" w:rsidRPr="002E3E27">
              <w:rPr>
                <w:lang w:val="en-US"/>
              </w:rPr>
              <w:t>view?good</w:t>
            </w:r>
            <w:proofErr w:type="spellEnd"/>
            <w:r w:rsidR="00837FCA" w:rsidRPr="002E3E27">
              <w:rPr>
                <w:lang w:val="en-US"/>
              </w:rPr>
              <w:t>=1007175</w:t>
            </w:r>
          </w:p>
        </w:tc>
        <w:tc>
          <w:tcPr>
            <w:tcW w:w="850" w:type="dxa"/>
          </w:tcPr>
          <w:p w:rsidR="00837FCA" w:rsidRPr="002E3E27" w:rsidRDefault="00837FCA" w:rsidP="00743FAB">
            <w:pPr>
              <w:spacing w:before="88"/>
              <w:jc w:val="both"/>
            </w:pPr>
            <w:proofErr w:type="spellStart"/>
            <w:proofErr w:type="gramStart"/>
            <w:r w:rsidRPr="002E3E27"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837FCA" w:rsidRPr="002E3E27" w:rsidRDefault="00C01DF3" w:rsidP="00743FAB">
            <w:pPr>
              <w:spacing w:before="88"/>
              <w:jc w:val="both"/>
            </w:pPr>
            <w:r w:rsidRPr="002E3E27">
              <w:t>1</w:t>
            </w:r>
          </w:p>
        </w:tc>
      </w:tr>
      <w:tr w:rsidR="00837FCA" w:rsidRPr="002E3E27" w:rsidTr="006016EC">
        <w:tc>
          <w:tcPr>
            <w:tcW w:w="567" w:type="dxa"/>
          </w:tcPr>
          <w:p w:rsidR="00837FCA" w:rsidRPr="002E3E27" w:rsidRDefault="00837FCA" w:rsidP="006016EC">
            <w:pPr>
              <w:pStyle w:val="a4"/>
              <w:numPr>
                <w:ilvl w:val="0"/>
                <w:numId w:val="13"/>
              </w:numPr>
              <w:spacing w:before="88"/>
              <w:jc w:val="both"/>
              <w:rPr>
                <w:lang w:val="en-US"/>
              </w:rPr>
            </w:pPr>
          </w:p>
        </w:tc>
        <w:tc>
          <w:tcPr>
            <w:tcW w:w="3969" w:type="dxa"/>
          </w:tcPr>
          <w:p w:rsidR="00837FCA" w:rsidRPr="002E3E27" w:rsidRDefault="00077121" w:rsidP="00077121">
            <w:pPr>
              <w:pStyle w:val="TableParagraph"/>
              <w:spacing w:before="3" w:line="237" w:lineRule="auto"/>
              <w:rPr>
                <w:spacing w:val="-4"/>
              </w:rPr>
            </w:pPr>
            <w:r w:rsidRPr="002E3E27">
              <w:t xml:space="preserve">Аптечка </w:t>
            </w:r>
            <w:r w:rsidR="00837FCA" w:rsidRPr="002E3E27">
              <w:t xml:space="preserve">для оказания </w:t>
            </w:r>
            <w:r w:rsidRPr="002E3E27">
              <w:rPr>
                <w:spacing w:val="-4"/>
              </w:rPr>
              <w:t xml:space="preserve">медицинской </w:t>
            </w:r>
            <w:hyperlink r:id="rId16">
              <w:r w:rsidR="00837FCA" w:rsidRPr="002E3E27">
                <w:t>помощи, кол-во 1 в</w:t>
              </w:r>
              <w:r w:rsidR="00837FCA" w:rsidRPr="002E3E27">
                <w:rPr>
                  <w:spacing w:val="1"/>
                </w:rPr>
                <w:t xml:space="preserve"> </w:t>
              </w:r>
              <w:proofErr w:type="spellStart"/>
              <w:r w:rsidR="00837FCA" w:rsidRPr="002E3E27">
                <w:t>упак</w:t>
              </w:r>
              <w:proofErr w:type="spellEnd"/>
              <w:r w:rsidR="00837FCA" w:rsidRPr="002E3E27">
                <w:t>.</w:t>
              </w:r>
            </w:hyperlink>
          </w:p>
        </w:tc>
        <w:tc>
          <w:tcPr>
            <w:tcW w:w="2977" w:type="dxa"/>
          </w:tcPr>
          <w:p w:rsidR="00837FCA" w:rsidRPr="002E3E27" w:rsidRDefault="001D7510" w:rsidP="00837FCA">
            <w:pPr>
              <w:pStyle w:val="TableParagraph"/>
              <w:spacing w:line="251" w:lineRule="exact"/>
              <w:ind w:left="110"/>
            </w:pPr>
            <w:r w:rsidRPr="002E3E27">
              <w:t>http://analytic-lab.ru/view?good=1021676</w:t>
            </w:r>
          </w:p>
        </w:tc>
        <w:tc>
          <w:tcPr>
            <w:tcW w:w="850" w:type="dxa"/>
          </w:tcPr>
          <w:p w:rsidR="00837FCA" w:rsidRPr="002E3E27" w:rsidRDefault="00837FCA" w:rsidP="00743FAB">
            <w:pPr>
              <w:spacing w:before="88"/>
              <w:jc w:val="both"/>
            </w:pPr>
            <w:proofErr w:type="spellStart"/>
            <w:proofErr w:type="gramStart"/>
            <w:r w:rsidRPr="002E3E27"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837FCA" w:rsidRPr="002E3E27" w:rsidRDefault="004438B8" w:rsidP="00743FAB">
            <w:pPr>
              <w:spacing w:before="88"/>
              <w:jc w:val="both"/>
            </w:pPr>
            <w:r w:rsidRPr="002E3E27">
              <w:t>1 на всех</w:t>
            </w:r>
          </w:p>
        </w:tc>
      </w:tr>
      <w:tr w:rsidR="00837FCA" w:rsidRPr="002E3E27" w:rsidTr="00837FCA">
        <w:trPr>
          <w:trHeight w:val="70"/>
        </w:trPr>
        <w:tc>
          <w:tcPr>
            <w:tcW w:w="567" w:type="dxa"/>
          </w:tcPr>
          <w:p w:rsidR="00837FCA" w:rsidRPr="002E3E27" w:rsidRDefault="00837FCA" w:rsidP="006016EC">
            <w:pPr>
              <w:pStyle w:val="a4"/>
              <w:numPr>
                <w:ilvl w:val="0"/>
                <w:numId w:val="13"/>
              </w:numPr>
              <w:spacing w:before="88"/>
              <w:jc w:val="both"/>
              <w:rPr>
                <w:lang w:val="en-US"/>
              </w:rPr>
            </w:pPr>
          </w:p>
        </w:tc>
        <w:tc>
          <w:tcPr>
            <w:tcW w:w="3969" w:type="dxa"/>
          </w:tcPr>
          <w:p w:rsidR="00837FCA" w:rsidRPr="002E3E27" w:rsidRDefault="00837FCA" w:rsidP="004438B8">
            <w:pPr>
              <w:pStyle w:val="TableParagraph"/>
              <w:spacing w:before="3" w:line="237" w:lineRule="auto"/>
              <w:ind w:left="107"/>
            </w:pPr>
            <w:r w:rsidRPr="002E3E27">
              <w:t>Кор</w:t>
            </w:r>
            <w:r w:rsidR="00C01DF3" w:rsidRPr="002E3E27">
              <w:t>зина для отходов класса</w:t>
            </w:r>
            <w:proofErr w:type="gramStart"/>
            <w:r w:rsidR="00C01DF3" w:rsidRPr="002E3E27">
              <w:t xml:space="preserve"> А</w:t>
            </w:r>
            <w:proofErr w:type="gramEnd"/>
            <w:r w:rsidR="00C01DF3" w:rsidRPr="002E3E27">
              <w:t xml:space="preserve"> </w:t>
            </w:r>
          </w:p>
        </w:tc>
        <w:tc>
          <w:tcPr>
            <w:tcW w:w="2977" w:type="dxa"/>
          </w:tcPr>
          <w:p w:rsidR="00837FCA" w:rsidRPr="002E3E27" w:rsidRDefault="00837FCA" w:rsidP="00837FCA">
            <w:pPr>
              <w:pStyle w:val="TableParagraph"/>
              <w:spacing w:line="251" w:lineRule="exact"/>
              <w:ind w:left="110"/>
              <w:rPr>
                <w:lang w:val="en-US"/>
              </w:rPr>
            </w:pPr>
            <w:r w:rsidRPr="002E3E27">
              <w:rPr>
                <w:lang w:val="en-US"/>
              </w:rPr>
              <w:t xml:space="preserve">http://www.medtechmarket.ru/zadmin_data/foto.image/30166.j </w:t>
            </w:r>
            <w:proofErr w:type="spellStart"/>
            <w:r w:rsidRPr="002E3E27">
              <w:rPr>
                <w:lang w:val="en-US"/>
              </w:rPr>
              <w:t>pg</w:t>
            </w:r>
            <w:proofErr w:type="spellEnd"/>
          </w:p>
        </w:tc>
        <w:tc>
          <w:tcPr>
            <w:tcW w:w="850" w:type="dxa"/>
          </w:tcPr>
          <w:p w:rsidR="00837FCA" w:rsidRPr="002E3E27" w:rsidRDefault="00837FCA" w:rsidP="00743FAB">
            <w:pPr>
              <w:spacing w:before="88"/>
              <w:jc w:val="both"/>
            </w:pPr>
            <w:proofErr w:type="spellStart"/>
            <w:proofErr w:type="gramStart"/>
            <w:r w:rsidRPr="002E3E27"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837FCA" w:rsidRPr="002E3E27" w:rsidRDefault="00837FCA" w:rsidP="00743FAB">
            <w:pPr>
              <w:spacing w:before="88"/>
              <w:jc w:val="both"/>
            </w:pPr>
            <w:r w:rsidRPr="002E3E27">
              <w:t>1</w:t>
            </w:r>
          </w:p>
        </w:tc>
      </w:tr>
      <w:tr w:rsidR="00837FCA" w:rsidRPr="002E3E27" w:rsidTr="006016EC">
        <w:tc>
          <w:tcPr>
            <w:tcW w:w="567" w:type="dxa"/>
          </w:tcPr>
          <w:p w:rsidR="00837FCA" w:rsidRPr="002E3E27" w:rsidRDefault="00837FCA" w:rsidP="006016EC">
            <w:pPr>
              <w:pStyle w:val="a4"/>
              <w:numPr>
                <w:ilvl w:val="0"/>
                <w:numId w:val="13"/>
              </w:numPr>
              <w:spacing w:before="88"/>
              <w:jc w:val="both"/>
              <w:rPr>
                <w:lang w:val="en-US"/>
              </w:rPr>
            </w:pPr>
          </w:p>
        </w:tc>
        <w:tc>
          <w:tcPr>
            <w:tcW w:w="3969" w:type="dxa"/>
          </w:tcPr>
          <w:p w:rsidR="00837FCA" w:rsidRPr="002E3E27" w:rsidRDefault="00837FCA" w:rsidP="007D2223">
            <w:pPr>
              <w:pStyle w:val="TableParagraph"/>
              <w:spacing w:before="3" w:line="237" w:lineRule="auto"/>
              <w:ind w:left="107"/>
            </w:pPr>
            <w:r w:rsidRPr="002E3E27">
              <w:t>Контейнер класса</w:t>
            </w:r>
            <w:proofErr w:type="gramStart"/>
            <w:r w:rsidRPr="002E3E27">
              <w:t xml:space="preserve"> Б</w:t>
            </w:r>
            <w:proofErr w:type="gramEnd"/>
          </w:p>
        </w:tc>
        <w:tc>
          <w:tcPr>
            <w:tcW w:w="2977" w:type="dxa"/>
          </w:tcPr>
          <w:p w:rsidR="00837FCA" w:rsidRPr="002E3E27" w:rsidRDefault="00C01DF3" w:rsidP="00837FCA">
            <w:pPr>
              <w:pStyle w:val="TableParagraph"/>
              <w:spacing w:line="251" w:lineRule="exact"/>
              <w:ind w:left="110"/>
            </w:pPr>
            <w:r w:rsidRPr="002E3E27">
              <w:t>http://analytic-lab.ru/view?good=1021031</w:t>
            </w:r>
          </w:p>
        </w:tc>
        <w:tc>
          <w:tcPr>
            <w:tcW w:w="850" w:type="dxa"/>
          </w:tcPr>
          <w:p w:rsidR="00837FCA" w:rsidRPr="002E3E27" w:rsidRDefault="00837FCA" w:rsidP="00743FAB">
            <w:pPr>
              <w:spacing w:before="88"/>
              <w:jc w:val="both"/>
            </w:pPr>
            <w:proofErr w:type="spellStart"/>
            <w:proofErr w:type="gramStart"/>
            <w:r w:rsidRPr="002E3E27"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837FCA" w:rsidRPr="002E3E27" w:rsidRDefault="00C01DF3" w:rsidP="00743FAB">
            <w:pPr>
              <w:spacing w:before="88"/>
              <w:jc w:val="both"/>
            </w:pPr>
            <w:r w:rsidRPr="002E3E27">
              <w:t>1</w:t>
            </w:r>
          </w:p>
        </w:tc>
      </w:tr>
      <w:tr w:rsidR="00077121" w:rsidRPr="002E3E27" w:rsidTr="006016EC">
        <w:tc>
          <w:tcPr>
            <w:tcW w:w="567" w:type="dxa"/>
          </w:tcPr>
          <w:p w:rsidR="00077121" w:rsidRPr="002E3E27" w:rsidRDefault="00077121" w:rsidP="006016EC">
            <w:pPr>
              <w:pStyle w:val="a4"/>
              <w:numPr>
                <w:ilvl w:val="0"/>
                <w:numId w:val="13"/>
              </w:numPr>
              <w:spacing w:before="88"/>
              <w:jc w:val="both"/>
            </w:pPr>
          </w:p>
        </w:tc>
        <w:tc>
          <w:tcPr>
            <w:tcW w:w="3969" w:type="dxa"/>
          </w:tcPr>
          <w:p w:rsidR="00077121" w:rsidRPr="002E3E27" w:rsidRDefault="00427B07" w:rsidP="004438B8">
            <w:pPr>
              <w:pStyle w:val="TableParagraph"/>
              <w:spacing w:line="239" w:lineRule="exact"/>
              <w:ind w:left="107"/>
            </w:pPr>
            <w:r w:rsidRPr="002E3E27">
              <w:t>Стекло предметное 75*25*1,1 со шлифованными краями и полосой для записи, упаковка 72/3600</w:t>
            </w:r>
          </w:p>
        </w:tc>
        <w:tc>
          <w:tcPr>
            <w:tcW w:w="2977" w:type="dxa"/>
          </w:tcPr>
          <w:p w:rsidR="00077121" w:rsidRPr="002E3E27" w:rsidRDefault="00427B07" w:rsidP="00837FCA">
            <w:pPr>
              <w:pStyle w:val="TableParagraph"/>
              <w:spacing w:line="251" w:lineRule="exact"/>
              <w:ind w:left="110"/>
            </w:pPr>
            <w:r w:rsidRPr="002E3E27">
              <w:t>http://apexlab.ru/product/steklopredmetnoe-762511-so-shlifovannymikrajami-i-polosoj-dlja-zapisi-upakovka723600-kod7105/</w:t>
            </w:r>
          </w:p>
        </w:tc>
        <w:tc>
          <w:tcPr>
            <w:tcW w:w="850" w:type="dxa"/>
          </w:tcPr>
          <w:p w:rsidR="00077121" w:rsidRPr="002E3E27" w:rsidRDefault="001C55C3" w:rsidP="004438B8">
            <w:proofErr w:type="spellStart"/>
            <w:r w:rsidRPr="002E3E27">
              <w:t>уп</w:t>
            </w:r>
            <w:proofErr w:type="spellEnd"/>
            <w:r w:rsidR="00427B07" w:rsidRPr="002E3E27">
              <w:t>.</w:t>
            </w:r>
          </w:p>
        </w:tc>
        <w:tc>
          <w:tcPr>
            <w:tcW w:w="1134" w:type="dxa"/>
          </w:tcPr>
          <w:p w:rsidR="00077121" w:rsidRPr="002E3E27" w:rsidRDefault="001C55C3" w:rsidP="00743FAB">
            <w:pPr>
              <w:spacing w:before="88"/>
              <w:jc w:val="both"/>
            </w:pPr>
            <w:r w:rsidRPr="002E3E27">
              <w:t>1</w:t>
            </w:r>
          </w:p>
        </w:tc>
      </w:tr>
      <w:tr w:rsidR="000D1791" w:rsidRPr="002E3E27" w:rsidTr="006016EC">
        <w:tc>
          <w:tcPr>
            <w:tcW w:w="567" w:type="dxa"/>
          </w:tcPr>
          <w:p w:rsidR="000D1791" w:rsidRPr="002E3E27" w:rsidRDefault="000D1791" w:rsidP="006016EC">
            <w:pPr>
              <w:pStyle w:val="a4"/>
              <w:numPr>
                <w:ilvl w:val="0"/>
                <w:numId w:val="13"/>
              </w:numPr>
              <w:spacing w:before="88"/>
              <w:jc w:val="both"/>
            </w:pPr>
          </w:p>
        </w:tc>
        <w:tc>
          <w:tcPr>
            <w:tcW w:w="3969" w:type="dxa"/>
          </w:tcPr>
          <w:p w:rsidR="000D1791" w:rsidRPr="002E3E27" w:rsidRDefault="000D1791" w:rsidP="004438B8">
            <w:pPr>
              <w:pStyle w:val="TableParagraph"/>
              <w:spacing w:line="239" w:lineRule="exact"/>
              <w:ind w:left="107"/>
            </w:pPr>
            <w:r w:rsidRPr="002E3E27">
              <w:t>Шлифованное стекло</w:t>
            </w:r>
          </w:p>
        </w:tc>
        <w:tc>
          <w:tcPr>
            <w:tcW w:w="2977" w:type="dxa"/>
          </w:tcPr>
          <w:p w:rsidR="000D1791" w:rsidRPr="002E3E27" w:rsidRDefault="000D1791" w:rsidP="000D1791">
            <w:pPr>
              <w:pStyle w:val="Default"/>
              <w:rPr>
                <w:sz w:val="22"/>
                <w:szCs w:val="22"/>
              </w:rPr>
            </w:pPr>
            <w:r w:rsidRPr="002E3E27">
              <w:rPr>
                <w:sz w:val="22"/>
                <w:szCs w:val="22"/>
              </w:rPr>
              <w:t xml:space="preserve">www.gemotest.ru </w:t>
            </w:r>
          </w:p>
        </w:tc>
        <w:tc>
          <w:tcPr>
            <w:tcW w:w="850" w:type="dxa"/>
          </w:tcPr>
          <w:p w:rsidR="000D1791" w:rsidRPr="002E3E27" w:rsidRDefault="001C55C3" w:rsidP="004438B8">
            <w:proofErr w:type="spellStart"/>
            <w:r w:rsidRPr="002E3E27">
              <w:t>уп</w:t>
            </w:r>
            <w:proofErr w:type="spellEnd"/>
          </w:p>
        </w:tc>
        <w:tc>
          <w:tcPr>
            <w:tcW w:w="1134" w:type="dxa"/>
          </w:tcPr>
          <w:p w:rsidR="000D1791" w:rsidRPr="002E3E27" w:rsidRDefault="001C55C3" w:rsidP="00743FAB">
            <w:pPr>
              <w:spacing w:before="88"/>
              <w:jc w:val="both"/>
            </w:pPr>
            <w:r w:rsidRPr="002E3E27">
              <w:t>1</w:t>
            </w:r>
          </w:p>
        </w:tc>
      </w:tr>
      <w:tr w:rsidR="00077121" w:rsidRPr="002E3E27" w:rsidTr="006016EC">
        <w:tc>
          <w:tcPr>
            <w:tcW w:w="567" w:type="dxa"/>
          </w:tcPr>
          <w:p w:rsidR="00077121" w:rsidRPr="002E3E27" w:rsidRDefault="00077121" w:rsidP="006016EC">
            <w:pPr>
              <w:pStyle w:val="a4"/>
              <w:numPr>
                <w:ilvl w:val="0"/>
                <w:numId w:val="13"/>
              </w:numPr>
              <w:spacing w:before="88"/>
              <w:jc w:val="both"/>
            </w:pPr>
          </w:p>
        </w:tc>
        <w:tc>
          <w:tcPr>
            <w:tcW w:w="3969" w:type="dxa"/>
          </w:tcPr>
          <w:p w:rsidR="00077121" w:rsidRPr="002E3E27" w:rsidRDefault="00427B07" w:rsidP="004438B8">
            <w:pPr>
              <w:pStyle w:val="TableParagraph"/>
              <w:spacing w:line="239" w:lineRule="exact"/>
              <w:ind w:left="107"/>
            </w:pPr>
            <w:r w:rsidRPr="002E3E27">
              <w:t>Салфетки спиртовые антисептические</w:t>
            </w:r>
          </w:p>
        </w:tc>
        <w:tc>
          <w:tcPr>
            <w:tcW w:w="2977" w:type="dxa"/>
          </w:tcPr>
          <w:p w:rsidR="00077121" w:rsidRPr="002E3E27" w:rsidRDefault="00427B07" w:rsidP="00837FCA">
            <w:pPr>
              <w:pStyle w:val="TableParagraph"/>
              <w:spacing w:line="251" w:lineRule="exact"/>
              <w:ind w:left="110"/>
            </w:pPr>
            <w:r w:rsidRPr="002E3E27">
              <w:t>http://analytic-lab.ru/view?good=16833</w:t>
            </w:r>
          </w:p>
        </w:tc>
        <w:tc>
          <w:tcPr>
            <w:tcW w:w="850" w:type="dxa"/>
          </w:tcPr>
          <w:p w:rsidR="00077121" w:rsidRPr="002E3E27" w:rsidRDefault="00077121" w:rsidP="004438B8">
            <w:proofErr w:type="spellStart"/>
            <w:r w:rsidRPr="002E3E27">
              <w:t>уп</w:t>
            </w:r>
            <w:proofErr w:type="spellEnd"/>
            <w:r w:rsidRPr="002E3E27">
              <w:t>.</w:t>
            </w:r>
          </w:p>
        </w:tc>
        <w:tc>
          <w:tcPr>
            <w:tcW w:w="1134" w:type="dxa"/>
          </w:tcPr>
          <w:p w:rsidR="00077121" w:rsidRPr="002E3E27" w:rsidRDefault="00427B07" w:rsidP="00743FAB">
            <w:pPr>
              <w:spacing w:before="88"/>
              <w:jc w:val="both"/>
            </w:pPr>
            <w:r w:rsidRPr="002E3E27">
              <w:t>100 на всех</w:t>
            </w:r>
          </w:p>
        </w:tc>
      </w:tr>
      <w:tr w:rsidR="004B04FE" w:rsidRPr="002E3E27" w:rsidTr="004B04FE">
        <w:tc>
          <w:tcPr>
            <w:tcW w:w="9497" w:type="dxa"/>
            <w:gridSpan w:val="5"/>
            <w:shd w:val="clear" w:color="auto" w:fill="404040" w:themeFill="text1" w:themeFillTint="BF"/>
          </w:tcPr>
          <w:p w:rsidR="004B04FE" w:rsidRPr="002E3E27" w:rsidRDefault="004B04FE" w:rsidP="004438B8">
            <w:pPr>
              <w:spacing w:before="88"/>
              <w:jc w:val="center"/>
              <w:rPr>
                <w:b/>
              </w:rPr>
            </w:pPr>
          </w:p>
        </w:tc>
      </w:tr>
      <w:tr w:rsidR="00077121" w:rsidRPr="002E3E27" w:rsidTr="004438B8">
        <w:tc>
          <w:tcPr>
            <w:tcW w:w="9497" w:type="dxa"/>
            <w:gridSpan w:val="5"/>
          </w:tcPr>
          <w:p w:rsidR="00077121" w:rsidRPr="002E3E27" w:rsidRDefault="00077121" w:rsidP="004438B8">
            <w:pPr>
              <w:spacing w:before="88"/>
              <w:jc w:val="center"/>
              <w:rPr>
                <w:b/>
              </w:rPr>
            </w:pPr>
            <w:r w:rsidRPr="002E3E27">
              <w:rPr>
                <w:b/>
              </w:rPr>
              <w:t>ПЕРЕЧЕНЬ РАСХОДНЫХ МАТЕРИАЛОВ НА 1 – ГО УЧАСТНИКА</w:t>
            </w:r>
          </w:p>
        </w:tc>
      </w:tr>
      <w:tr w:rsidR="00077121" w:rsidRPr="002E3E27" w:rsidTr="004B04FE">
        <w:tc>
          <w:tcPr>
            <w:tcW w:w="9497" w:type="dxa"/>
            <w:gridSpan w:val="5"/>
            <w:shd w:val="clear" w:color="auto" w:fill="808080" w:themeFill="background1" w:themeFillShade="80"/>
          </w:tcPr>
          <w:p w:rsidR="00077121" w:rsidRPr="002E3E27" w:rsidRDefault="00077121" w:rsidP="004438B8">
            <w:pPr>
              <w:spacing w:before="88"/>
              <w:jc w:val="center"/>
              <w:rPr>
                <w:b/>
              </w:rPr>
            </w:pPr>
            <w:r w:rsidRPr="002E3E27">
              <w:rPr>
                <w:b/>
              </w:rPr>
              <w:t xml:space="preserve">Оборудование, инструменты, </w:t>
            </w:r>
            <w:proofErr w:type="gramStart"/>
            <w:r w:rsidRPr="002E3E27">
              <w:rPr>
                <w:b/>
              </w:rPr>
              <w:t>ПО</w:t>
            </w:r>
            <w:proofErr w:type="gramEnd"/>
          </w:p>
        </w:tc>
      </w:tr>
      <w:tr w:rsidR="00077121" w:rsidRPr="002E3E27" w:rsidTr="004438B8">
        <w:tc>
          <w:tcPr>
            <w:tcW w:w="567" w:type="dxa"/>
          </w:tcPr>
          <w:p w:rsidR="00077121" w:rsidRPr="002E3E27" w:rsidRDefault="00077121" w:rsidP="004438B8">
            <w:pPr>
              <w:spacing w:before="88"/>
              <w:jc w:val="both"/>
              <w:rPr>
                <w:b/>
              </w:rPr>
            </w:pPr>
            <w:r w:rsidRPr="002E3E27">
              <w:rPr>
                <w:b/>
              </w:rPr>
              <w:t>№</w:t>
            </w:r>
          </w:p>
        </w:tc>
        <w:tc>
          <w:tcPr>
            <w:tcW w:w="3969" w:type="dxa"/>
          </w:tcPr>
          <w:p w:rsidR="00077121" w:rsidRPr="002E3E27" w:rsidRDefault="00077121" w:rsidP="004438B8">
            <w:pPr>
              <w:spacing w:before="88"/>
              <w:jc w:val="both"/>
              <w:rPr>
                <w:b/>
              </w:rPr>
            </w:pPr>
            <w:r w:rsidRPr="002E3E27">
              <w:rPr>
                <w:b/>
              </w:rPr>
              <w:t>Наименование</w:t>
            </w:r>
          </w:p>
        </w:tc>
        <w:tc>
          <w:tcPr>
            <w:tcW w:w="2977" w:type="dxa"/>
          </w:tcPr>
          <w:p w:rsidR="00077121" w:rsidRPr="002E3E27" w:rsidRDefault="00077121" w:rsidP="004438B8">
            <w:pPr>
              <w:spacing w:before="88"/>
              <w:jc w:val="both"/>
              <w:rPr>
                <w:b/>
              </w:rPr>
            </w:pPr>
            <w:r w:rsidRPr="002E3E27">
              <w:rPr>
                <w:b/>
              </w:rPr>
              <w:t xml:space="preserve">Ссылка на сайт с </w:t>
            </w:r>
            <w:r w:rsidRPr="002E3E27">
              <w:rPr>
                <w:b/>
                <w:spacing w:val="-7"/>
              </w:rPr>
              <w:t xml:space="preserve">тех </w:t>
            </w:r>
            <w:r w:rsidRPr="002E3E27">
              <w:rPr>
                <w:b/>
              </w:rPr>
              <w:t>характеристиками</w:t>
            </w:r>
          </w:p>
        </w:tc>
        <w:tc>
          <w:tcPr>
            <w:tcW w:w="850" w:type="dxa"/>
          </w:tcPr>
          <w:p w:rsidR="00077121" w:rsidRPr="002E3E27" w:rsidRDefault="00077121" w:rsidP="004438B8">
            <w:pPr>
              <w:spacing w:before="88"/>
              <w:jc w:val="both"/>
              <w:rPr>
                <w:b/>
              </w:rPr>
            </w:pPr>
            <w:r w:rsidRPr="002E3E27">
              <w:rPr>
                <w:b/>
              </w:rPr>
              <w:t xml:space="preserve">Ед. </w:t>
            </w:r>
            <w:proofErr w:type="spellStart"/>
            <w:proofErr w:type="gramStart"/>
            <w:r w:rsidRPr="002E3E27">
              <w:rPr>
                <w:b/>
              </w:rPr>
              <w:t>измер</w:t>
            </w:r>
            <w:proofErr w:type="spellEnd"/>
            <w:r w:rsidRPr="002E3E27">
              <w:rPr>
                <w:b/>
              </w:rPr>
              <w:t xml:space="preserve"> </w:t>
            </w:r>
            <w:proofErr w:type="spellStart"/>
            <w:r w:rsidRPr="002E3E27">
              <w:rPr>
                <w:b/>
              </w:rPr>
              <w:t>ения</w:t>
            </w:r>
            <w:proofErr w:type="spellEnd"/>
            <w:proofErr w:type="gramEnd"/>
          </w:p>
        </w:tc>
        <w:tc>
          <w:tcPr>
            <w:tcW w:w="1134" w:type="dxa"/>
          </w:tcPr>
          <w:p w:rsidR="00077121" w:rsidRPr="002E3E27" w:rsidRDefault="00077121" w:rsidP="004438B8">
            <w:pPr>
              <w:spacing w:before="88"/>
              <w:jc w:val="both"/>
              <w:rPr>
                <w:b/>
              </w:rPr>
            </w:pPr>
            <w:r w:rsidRPr="002E3E27">
              <w:rPr>
                <w:b/>
              </w:rPr>
              <w:t>Кол-во</w:t>
            </w:r>
          </w:p>
        </w:tc>
      </w:tr>
      <w:tr w:rsidR="00077121" w:rsidRPr="002E3E27" w:rsidTr="004438B8">
        <w:tc>
          <w:tcPr>
            <w:tcW w:w="567" w:type="dxa"/>
          </w:tcPr>
          <w:p w:rsidR="00077121" w:rsidRPr="002E3E27" w:rsidRDefault="00077121" w:rsidP="00077121">
            <w:pPr>
              <w:pStyle w:val="a4"/>
              <w:numPr>
                <w:ilvl w:val="0"/>
                <w:numId w:val="14"/>
              </w:numPr>
              <w:spacing w:before="88"/>
              <w:jc w:val="both"/>
            </w:pPr>
          </w:p>
        </w:tc>
        <w:tc>
          <w:tcPr>
            <w:tcW w:w="3969" w:type="dxa"/>
          </w:tcPr>
          <w:p w:rsidR="00077121" w:rsidRPr="002E3E27" w:rsidRDefault="00077121" w:rsidP="00077121">
            <w:pPr>
              <w:spacing w:before="88"/>
              <w:jc w:val="both"/>
            </w:pPr>
            <w:r w:rsidRPr="002E3E27">
              <w:t xml:space="preserve">Наконечники для пипеточных дозаторов (20- 200 </w:t>
            </w:r>
            <w:proofErr w:type="spellStart"/>
            <w:r w:rsidRPr="002E3E27">
              <w:t>мкл</w:t>
            </w:r>
            <w:proofErr w:type="spellEnd"/>
            <w:r w:rsidRPr="002E3E27">
              <w:t>) 10x1000</w:t>
            </w:r>
          </w:p>
        </w:tc>
        <w:tc>
          <w:tcPr>
            <w:tcW w:w="2977" w:type="dxa"/>
          </w:tcPr>
          <w:p w:rsidR="00077121" w:rsidRPr="002E3E27" w:rsidRDefault="00077121" w:rsidP="00077121">
            <w:pPr>
              <w:spacing w:before="88"/>
              <w:jc w:val="both"/>
            </w:pPr>
            <w:r w:rsidRPr="002E3E27">
              <w:t>http://analytic-</w:t>
            </w:r>
          </w:p>
          <w:p w:rsidR="00077121" w:rsidRPr="002E3E27" w:rsidRDefault="00077121" w:rsidP="00077121">
            <w:pPr>
              <w:spacing w:before="88"/>
              <w:jc w:val="both"/>
            </w:pPr>
            <w:r w:rsidRPr="002E3E27">
              <w:t>lab.ru/</w:t>
            </w:r>
            <w:proofErr w:type="spellStart"/>
            <w:r w:rsidRPr="002E3E27">
              <w:t>view?good</w:t>
            </w:r>
            <w:proofErr w:type="spellEnd"/>
            <w:r w:rsidRPr="002E3E27">
              <w:t>=21288</w:t>
            </w:r>
          </w:p>
        </w:tc>
        <w:tc>
          <w:tcPr>
            <w:tcW w:w="850" w:type="dxa"/>
          </w:tcPr>
          <w:p w:rsidR="00077121" w:rsidRPr="002E3E27" w:rsidRDefault="00077121" w:rsidP="004438B8">
            <w:pPr>
              <w:spacing w:before="88"/>
              <w:jc w:val="both"/>
            </w:pPr>
            <w:proofErr w:type="spellStart"/>
            <w:r w:rsidRPr="002E3E27">
              <w:t>уп</w:t>
            </w:r>
            <w:proofErr w:type="spellEnd"/>
          </w:p>
        </w:tc>
        <w:tc>
          <w:tcPr>
            <w:tcW w:w="1134" w:type="dxa"/>
          </w:tcPr>
          <w:p w:rsidR="00077121" w:rsidRPr="002E3E27" w:rsidRDefault="00077121" w:rsidP="004438B8">
            <w:pPr>
              <w:spacing w:before="88"/>
              <w:jc w:val="both"/>
            </w:pPr>
            <w:r w:rsidRPr="002E3E27">
              <w:t>1</w:t>
            </w:r>
            <w:r w:rsidR="00B32DF9" w:rsidRPr="002E3E27">
              <w:t xml:space="preserve"> на всех</w:t>
            </w:r>
          </w:p>
        </w:tc>
      </w:tr>
      <w:tr w:rsidR="00077121" w:rsidRPr="002E3E27" w:rsidTr="004438B8">
        <w:tc>
          <w:tcPr>
            <w:tcW w:w="567" w:type="dxa"/>
          </w:tcPr>
          <w:p w:rsidR="00077121" w:rsidRPr="002E3E27" w:rsidRDefault="00077121" w:rsidP="00077121">
            <w:pPr>
              <w:pStyle w:val="a4"/>
              <w:numPr>
                <w:ilvl w:val="0"/>
                <w:numId w:val="14"/>
              </w:numPr>
              <w:spacing w:before="88"/>
              <w:jc w:val="both"/>
            </w:pPr>
          </w:p>
        </w:tc>
        <w:tc>
          <w:tcPr>
            <w:tcW w:w="3969" w:type="dxa"/>
          </w:tcPr>
          <w:p w:rsidR="00077121" w:rsidRPr="002E3E27" w:rsidRDefault="00077121" w:rsidP="00077121">
            <w:pPr>
              <w:spacing w:before="88"/>
              <w:jc w:val="both"/>
            </w:pPr>
            <w:r w:rsidRPr="002E3E27">
              <w:t>Наконечники для пипеточных дозаторов (1000- 5000) 10x1000</w:t>
            </w:r>
          </w:p>
        </w:tc>
        <w:tc>
          <w:tcPr>
            <w:tcW w:w="2977" w:type="dxa"/>
          </w:tcPr>
          <w:p w:rsidR="00077121" w:rsidRPr="002E3E27" w:rsidRDefault="00077121" w:rsidP="00077121">
            <w:pPr>
              <w:spacing w:before="88"/>
              <w:jc w:val="both"/>
              <w:rPr>
                <w:lang w:val="en-US"/>
              </w:rPr>
            </w:pPr>
            <w:r w:rsidRPr="002E3E27">
              <w:rPr>
                <w:lang w:val="en-US"/>
              </w:rPr>
              <w:t xml:space="preserve">http://pipetman.ru/nakonechni </w:t>
            </w:r>
            <w:proofErr w:type="spellStart"/>
            <w:r w:rsidRPr="002E3E27">
              <w:rPr>
                <w:lang w:val="en-US"/>
              </w:rPr>
              <w:t>ki-dlya-dozatorov-kupit</w:t>
            </w:r>
            <w:proofErr w:type="spellEnd"/>
            <w:r w:rsidRPr="002E3E27">
              <w:rPr>
                <w:lang w:val="en-US"/>
              </w:rPr>
              <w:t xml:space="preserve">- </w:t>
            </w:r>
            <w:proofErr w:type="spellStart"/>
            <w:r w:rsidRPr="002E3E27">
              <w:rPr>
                <w:lang w:val="en-US"/>
              </w:rPr>
              <w:t>moskva</w:t>
            </w:r>
            <w:proofErr w:type="spellEnd"/>
            <w:r w:rsidRPr="002E3E27">
              <w:rPr>
                <w:lang w:val="en-US"/>
              </w:rPr>
              <w:t>/</w:t>
            </w:r>
            <w:proofErr w:type="spellStart"/>
            <w:r w:rsidRPr="002E3E27">
              <w:rPr>
                <w:lang w:val="en-US"/>
              </w:rPr>
              <w:t>nakonechniki</w:t>
            </w:r>
            <w:proofErr w:type="spellEnd"/>
            <w:r w:rsidRPr="002E3E27">
              <w:rPr>
                <w:lang w:val="en-US"/>
              </w:rPr>
              <w:t>-</w:t>
            </w:r>
          </w:p>
          <w:p w:rsidR="00077121" w:rsidRPr="002E3E27" w:rsidRDefault="00077121" w:rsidP="00077121">
            <w:pPr>
              <w:spacing w:before="88"/>
              <w:jc w:val="both"/>
            </w:pPr>
            <w:r w:rsidRPr="002E3E27">
              <w:t>lenpipet-9401022</w:t>
            </w:r>
          </w:p>
        </w:tc>
        <w:tc>
          <w:tcPr>
            <w:tcW w:w="850" w:type="dxa"/>
          </w:tcPr>
          <w:p w:rsidR="00077121" w:rsidRPr="002E3E27" w:rsidRDefault="00077121" w:rsidP="004438B8">
            <w:pPr>
              <w:spacing w:before="88"/>
              <w:jc w:val="both"/>
            </w:pPr>
            <w:proofErr w:type="spellStart"/>
            <w:r w:rsidRPr="002E3E27">
              <w:t>уп</w:t>
            </w:r>
            <w:proofErr w:type="spellEnd"/>
          </w:p>
        </w:tc>
        <w:tc>
          <w:tcPr>
            <w:tcW w:w="1134" w:type="dxa"/>
          </w:tcPr>
          <w:p w:rsidR="00077121" w:rsidRPr="002E3E27" w:rsidRDefault="00077121" w:rsidP="004438B8">
            <w:pPr>
              <w:spacing w:before="88"/>
              <w:jc w:val="both"/>
            </w:pPr>
            <w:r w:rsidRPr="002E3E27">
              <w:t>1</w:t>
            </w:r>
            <w:r w:rsidR="00B32DF9" w:rsidRPr="002E3E27">
              <w:t xml:space="preserve"> на всех</w:t>
            </w:r>
          </w:p>
        </w:tc>
      </w:tr>
      <w:tr w:rsidR="00077121" w:rsidRPr="002E3E27" w:rsidTr="004438B8">
        <w:tc>
          <w:tcPr>
            <w:tcW w:w="567" w:type="dxa"/>
          </w:tcPr>
          <w:p w:rsidR="00077121" w:rsidRPr="002E3E27" w:rsidRDefault="00077121" w:rsidP="00077121">
            <w:pPr>
              <w:pStyle w:val="a4"/>
              <w:numPr>
                <w:ilvl w:val="0"/>
                <w:numId w:val="14"/>
              </w:numPr>
              <w:spacing w:before="88"/>
              <w:jc w:val="both"/>
            </w:pPr>
          </w:p>
        </w:tc>
        <w:tc>
          <w:tcPr>
            <w:tcW w:w="3969" w:type="dxa"/>
          </w:tcPr>
          <w:p w:rsidR="00077121" w:rsidRPr="002E3E27" w:rsidRDefault="00077121" w:rsidP="00077121">
            <w:pPr>
              <w:spacing w:before="88"/>
              <w:jc w:val="both"/>
            </w:pPr>
            <w:r w:rsidRPr="002E3E27">
              <w:t>Универсальное</w:t>
            </w:r>
            <w:r w:rsidRPr="002E3E27">
              <w:tab/>
              <w:t xml:space="preserve"> дезинфицирующее средство</w:t>
            </w:r>
          </w:p>
        </w:tc>
        <w:tc>
          <w:tcPr>
            <w:tcW w:w="2977" w:type="dxa"/>
          </w:tcPr>
          <w:p w:rsidR="00077121" w:rsidRPr="002E3E27" w:rsidRDefault="00077121" w:rsidP="004438B8">
            <w:pPr>
              <w:spacing w:before="88"/>
              <w:jc w:val="both"/>
              <w:rPr>
                <w:lang w:val="en-US"/>
              </w:rPr>
            </w:pPr>
            <w:r w:rsidRPr="002E3E27">
              <w:rPr>
                <w:lang w:val="en-US"/>
              </w:rPr>
              <w:t>http://analytic- lab.ru/</w:t>
            </w:r>
            <w:proofErr w:type="spellStart"/>
            <w:r w:rsidRPr="002E3E27">
              <w:rPr>
                <w:lang w:val="en-US"/>
              </w:rPr>
              <w:t>view?good</w:t>
            </w:r>
            <w:proofErr w:type="spellEnd"/>
            <w:r w:rsidRPr="002E3E27">
              <w:rPr>
                <w:lang w:val="en-US"/>
              </w:rPr>
              <w:t>=1015963</w:t>
            </w:r>
          </w:p>
        </w:tc>
        <w:tc>
          <w:tcPr>
            <w:tcW w:w="850" w:type="dxa"/>
          </w:tcPr>
          <w:p w:rsidR="00077121" w:rsidRPr="002E3E27" w:rsidRDefault="00077121" w:rsidP="004438B8">
            <w:pPr>
              <w:spacing w:before="88"/>
              <w:jc w:val="both"/>
            </w:pPr>
            <w:proofErr w:type="spellStart"/>
            <w:proofErr w:type="gramStart"/>
            <w:r w:rsidRPr="002E3E27"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077121" w:rsidRPr="002E3E27" w:rsidRDefault="00077121" w:rsidP="004438B8">
            <w:pPr>
              <w:spacing w:before="88"/>
              <w:jc w:val="both"/>
            </w:pPr>
            <w:r w:rsidRPr="002E3E27">
              <w:t>3</w:t>
            </w:r>
            <w:r w:rsidR="00B32DF9" w:rsidRPr="002E3E27">
              <w:t xml:space="preserve"> на всех</w:t>
            </w:r>
          </w:p>
        </w:tc>
      </w:tr>
      <w:tr w:rsidR="00077121" w:rsidRPr="002E3E27" w:rsidTr="004438B8">
        <w:tc>
          <w:tcPr>
            <w:tcW w:w="567" w:type="dxa"/>
          </w:tcPr>
          <w:p w:rsidR="00077121" w:rsidRPr="002E3E27" w:rsidRDefault="00077121" w:rsidP="00077121">
            <w:pPr>
              <w:pStyle w:val="a4"/>
              <w:numPr>
                <w:ilvl w:val="0"/>
                <w:numId w:val="14"/>
              </w:numPr>
              <w:spacing w:before="88"/>
              <w:jc w:val="both"/>
              <w:rPr>
                <w:lang w:val="en-US"/>
              </w:rPr>
            </w:pPr>
          </w:p>
        </w:tc>
        <w:tc>
          <w:tcPr>
            <w:tcW w:w="3969" w:type="dxa"/>
          </w:tcPr>
          <w:p w:rsidR="00077121" w:rsidRPr="002E3E27" w:rsidRDefault="00077121" w:rsidP="00077121">
            <w:pPr>
              <w:spacing w:before="88"/>
              <w:jc w:val="both"/>
            </w:pPr>
            <w:r w:rsidRPr="002E3E27">
              <w:t xml:space="preserve">Универсальное средство дезинфицирующее </w:t>
            </w:r>
            <w:proofErr w:type="spellStart"/>
            <w:r w:rsidRPr="002E3E27">
              <w:t>Опттимакс</w:t>
            </w:r>
            <w:proofErr w:type="spellEnd"/>
            <w:r w:rsidRPr="002E3E27">
              <w:t xml:space="preserve"> </w:t>
            </w:r>
            <w:r w:rsidR="008E41C2" w:rsidRPr="002E3E27">
              <w:t>(</w:t>
            </w:r>
            <w:r w:rsidRPr="002E3E27">
              <w:t>Предназначение концентрированное дезинфицирующее средство.)</w:t>
            </w:r>
          </w:p>
        </w:tc>
        <w:tc>
          <w:tcPr>
            <w:tcW w:w="2977" w:type="dxa"/>
          </w:tcPr>
          <w:p w:rsidR="008E41C2" w:rsidRPr="002E3E27" w:rsidRDefault="008E41C2" w:rsidP="008E41C2">
            <w:pPr>
              <w:spacing w:before="88"/>
              <w:jc w:val="both"/>
            </w:pPr>
            <w:r w:rsidRPr="002E3E27">
              <w:t xml:space="preserve">https://www.deznet.ru/catalog/ </w:t>
            </w:r>
            <w:proofErr w:type="spellStart"/>
            <w:r w:rsidRPr="002E3E27">
              <w:t>dezinfitsiruyushchie_sredstva</w:t>
            </w:r>
            <w:proofErr w:type="spellEnd"/>
            <w:r w:rsidRPr="002E3E27">
              <w:t xml:space="preserve">/ </w:t>
            </w:r>
            <w:proofErr w:type="spellStart"/>
            <w:r w:rsidRPr="002E3E27">
              <w:t>dezinfektsiya_poverkhnostey</w:t>
            </w:r>
            <w:proofErr w:type="spellEnd"/>
            <w:r w:rsidRPr="002E3E27">
              <w:t>/2</w:t>
            </w:r>
          </w:p>
          <w:p w:rsidR="00077121" w:rsidRPr="002E3E27" w:rsidRDefault="008E41C2" w:rsidP="008E41C2">
            <w:pPr>
              <w:spacing w:before="88"/>
              <w:jc w:val="both"/>
            </w:pPr>
            <w:r w:rsidRPr="002E3E27">
              <w:t>3571/</w:t>
            </w:r>
          </w:p>
        </w:tc>
        <w:tc>
          <w:tcPr>
            <w:tcW w:w="850" w:type="dxa"/>
          </w:tcPr>
          <w:p w:rsidR="00077121" w:rsidRPr="002E3E27" w:rsidRDefault="008E41C2" w:rsidP="004438B8">
            <w:pPr>
              <w:spacing w:before="88"/>
              <w:jc w:val="both"/>
            </w:pPr>
            <w:proofErr w:type="spellStart"/>
            <w:proofErr w:type="gramStart"/>
            <w:r w:rsidRPr="002E3E27"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077121" w:rsidRPr="002E3E27" w:rsidRDefault="008E41C2" w:rsidP="004438B8">
            <w:pPr>
              <w:spacing w:before="88"/>
              <w:jc w:val="both"/>
            </w:pPr>
            <w:r w:rsidRPr="002E3E27">
              <w:t>1</w:t>
            </w:r>
            <w:r w:rsidR="001D7510" w:rsidRPr="002E3E27">
              <w:t xml:space="preserve"> на всех</w:t>
            </w:r>
          </w:p>
        </w:tc>
      </w:tr>
      <w:tr w:rsidR="00077121" w:rsidRPr="002E3E27" w:rsidTr="004438B8">
        <w:tc>
          <w:tcPr>
            <w:tcW w:w="567" w:type="dxa"/>
          </w:tcPr>
          <w:p w:rsidR="00077121" w:rsidRPr="002E3E27" w:rsidRDefault="00077121" w:rsidP="00077121">
            <w:pPr>
              <w:pStyle w:val="a4"/>
              <w:numPr>
                <w:ilvl w:val="0"/>
                <w:numId w:val="14"/>
              </w:numPr>
              <w:spacing w:before="88"/>
              <w:jc w:val="both"/>
            </w:pPr>
          </w:p>
        </w:tc>
        <w:tc>
          <w:tcPr>
            <w:tcW w:w="3969" w:type="dxa"/>
          </w:tcPr>
          <w:p w:rsidR="00077121" w:rsidRPr="002E3E27" w:rsidRDefault="008E41C2" w:rsidP="00077121">
            <w:pPr>
              <w:spacing w:before="88"/>
              <w:jc w:val="both"/>
            </w:pPr>
            <w:r w:rsidRPr="002E3E27">
              <w:t xml:space="preserve">Тест полоски для определения концентрации к дезинфицирующему раствору </w:t>
            </w:r>
            <w:proofErr w:type="spellStart"/>
            <w:r w:rsidRPr="002E3E27">
              <w:t>Оптимакс</w:t>
            </w:r>
            <w:proofErr w:type="spellEnd"/>
          </w:p>
        </w:tc>
        <w:tc>
          <w:tcPr>
            <w:tcW w:w="2977" w:type="dxa"/>
          </w:tcPr>
          <w:p w:rsidR="00077121" w:rsidRPr="002E3E27" w:rsidRDefault="008E41C2" w:rsidP="008E41C2">
            <w:pPr>
              <w:spacing w:before="88"/>
              <w:jc w:val="both"/>
              <w:rPr>
                <w:lang w:val="en-US"/>
              </w:rPr>
            </w:pPr>
            <w:r w:rsidRPr="002E3E27">
              <w:rPr>
                <w:lang w:val="en-US"/>
              </w:rPr>
              <w:t xml:space="preserve">https://parisnail.ru/catalog/steri </w:t>
            </w:r>
            <w:proofErr w:type="spellStart"/>
            <w:r w:rsidRPr="002E3E27">
              <w:rPr>
                <w:lang w:val="en-US"/>
              </w:rPr>
              <w:t>lizaciya-i</w:t>
            </w:r>
            <w:proofErr w:type="spellEnd"/>
            <w:r w:rsidRPr="002E3E27">
              <w:rPr>
                <w:lang w:val="en-US"/>
              </w:rPr>
              <w:t xml:space="preserve">- </w:t>
            </w:r>
            <w:proofErr w:type="spellStart"/>
            <w:r w:rsidRPr="002E3E27">
              <w:rPr>
                <w:lang w:val="en-US"/>
              </w:rPr>
              <w:t>dezinfekciya</w:t>
            </w:r>
            <w:proofErr w:type="spellEnd"/>
            <w:r w:rsidRPr="002E3E27">
              <w:rPr>
                <w:lang w:val="en-US"/>
              </w:rPr>
              <w:t>/optimaks-test-poloski-50sht/</w:t>
            </w:r>
          </w:p>
        </w:tc>
        <w:tc>
          <w:tcPr>
            <w:tcW w:w="850" w:type="dxa"/>
          </w:tcPr>
          <w:p w:rsidR="00077121" w:rsidRPr="002E3E27" w:rsidRDefault="008E41C2" w:rsidP="004438B8">
            <w:pPr>
              <w:spacing w:before="88"/>
              <w:jc w:val="both"/>
            </w:pPr>
            <w:proofErr w:type="spellStart"/>
            <w:r w:rsidRPr="002E3E27">
              <w:t>уп</w:t>
            </w:r>
            <w:proofErr w:type="spellEnd"/>
          </w:p>
        </w:tc>
        <w:tc>
          <w:tcPr>
            <w:tcW w:w="1134" w:type="dxa"/>
          </w:tcPr>
          <w:p w:rsidR="00077121" w:rsidRPr="002E3E27" w:rsidRDefault="008E41C2" w:rsidP="004438B8">
            <w:pPr>
              <w:spacing w:before="88"/>
              <w:jc w:val="both"/>
            </w:pPr>
            <w:r w:rsidRPr="002E3E27">
              <w:t>1</w:t>
            </w:r>
            <w:r w:rsidR="001D7510" w:rsidRPr="002E3E27">
              <w:t xml:space="preserve"> на всех</w:t>
            </w:r>
          </w:p>
        </w:tc>
      </w:tr>
      <w:tr w:rsidR="007D2223" w:rsidRPr="002E3E27" w:rsidTr="004438B8">
        <w:tc>
          <w:tcPr>
            <w:tcW w:w="567" w:type="dxa"/>
          </w:tcPr>
          <w:p w:rsidR="007D2223" w:rsidRPr="002E3E27" w:rsidRDefault="007D2223" w:rsidP="00077121">
            <w:pPr>
              <w:pStyle w:val="a4"/>
              <w:numPr>
                <w:ilvl w:val="0"/>
                <w:numId w:val="14"/>
              </w:numPr>
              <w:spacing w:before="88"/>
              <w:jc w:val="both"/>
            </w:pPr>
          </w:p>
        </w:tc>
        <w:tc>
          <w:tcPr>
            <w:tcW w:w="3969" w:type="dxa"/>
          </w:tcPr>
          <w:p w:rsidR="007D2223" w:rsidRPr="002E3E27" w:rsidRDefault="002E3E27" w:rsidP="00AA4B45">
            <w:hyperlink r:id="rId17">
              <w:r w:rsidR="007D2223" w:rsidRPr="002E3E27">
                <w:t>Цилиндр д/</w:t>
              </w:r>
              <w:proofErr w:type="gramStart"/>
              <w:r w:rsidR="007D2223" w:rsidRPr="002E3E27">
                <w:t>р</w:t>
              </w:r>
              <w:proofErr w:type="gramEnd"/>
            </w:hyperlink>
            <w:hyperlink r:id="rId18">
              <w:r w:rsidR="007D2223" w:rsidRPr="002E3E27">
                <w:t>-</w:t>
              </w:r>
            </w:hyperlink>
            <w:hyperlink r:id="rId19">
              <w:r w:rsidR="007D2223" w:rsidRPr="002E3E27">
                <w:t xml:space="preserve">ров </w:t>
              </w:r>
            </w:hyperlink>
            <w:hyperlink r:id="rId20">
              <w:r w:rsidR="007D2223" w:rsidRPr="002E3E27">
                <w:t xml:space="preserve">- </w:t>
              </w:r>
            </w:hyperlink>
            <w:hyperlink r:id="rId21">
              <w:r w:rsidR="007D2223" w:rsidRPr="002E3E27">
                <w:t>50 мл</w:t>
              </w:r>
            </w:hyperlink>
            <w:hyperlink r:id="rId22">
              <w:r w:rsidR="007D2223" w:rsidRPr="002E3E27">
                <w:t xml:space="preserve"> </w:t>
              </w:r>
            </w:hyperlink>
          </w:p>
        </w:tc>
        <w:tc>
          <w:tcPr>
            <w:tcW w:w="2977" w:type="dxa"/>
          </w:tcPr>
          <w:p w:rsidR="007D2223" w:rsidRPr="002E3E27" w:rsidRDefault="007D2223" w:rsidP="00AA4B45">
            <w:r w:rsidRPr="002E3E27">
              <w:t xml:space="preserve">http://analytic-lab.ru/view?good=15271 </w:t>
            </w:r>
          </w:p>
        </w:tc>
        <w:tc>
          <w:tcPr>
            <w:tcW w:w="850" w:type="dxa"/>
          </w:tcPr>
          <w:p w:rsidR="007D2223" w:rsidRPr="002E3E27" w:rsidRDefault="007D2223" w:rsidP="00AA4B45">
            <w:pPr>
              <w:ind w:left="82"/>
            </w:pPr>
            <w:r w:rsidRPr="002E3E27">
              <w:t xml:space="preserve">шт. </w:t>
            </w:r>
          </w:p>
        </w:tc>
        <w:tc>
          <w:tcPr>
            <w:tcW w:w="1134" w:type="dxa"/>
          </w:tcPr>
          <w:p w:rsidR="007D2223" w:rsidRPr="002E3E27" w:rsidRDefault="007D2223" w:rsidP="00AA4B45">
            <w:pPr>
              <w:ind w:left="2" w:right="63"/>
              <w:jc w:val="center"/>
            </w:pPr>
            <w:r w:rsidRPr="002E3E27">
              <w:t xml:space="preserve">2 на всех </w:t>
            </w:r>
          </w:p>
        </w:tc>
      </w:tr>
      <w:tr w:rsidR="007D2223" w:rsidRPr="002E3E27" w:rsidTr="004438B8">
        <w:tc>
          <w:tcPr>
            <w:tcW w:w="567" w:type="dxa"/>
          </w:tcPr>
          <w:p w:rsidR="007D2223" w:rsidRPr="002E3E27" w:rsidRDefault="007D2223" w:rsidP="00077121">
            <w:pPr>
              <w:pStyle w:val="a4"/>
              <w:numPr>
                <w:ilvl w:val="0"/>
                <w:numId w:val="14"/>
              </w:numPr>
              <w:spacing w:before="88"/>
              <w:jc w:val="both"/>
            </w:pPr>
          </w:p>
        </w:tc>
        <w:tc>
          <w:tcPr>
            <w:tcW w:w="3969" w:type="dxa"/>
          </w:tcPr>
          <w:p w:rsidR="007D2223" w:rsidRPr="002E3E27" w:rsidRDefault="002E3E27" w:rsidP="00AA4B45">
            <w:hyperlink r:id="rId23">
              <w:r w:rsidR="007D2223" w:rsidRPr="002E3E27">
                <w:t>Цилиндр д/</w:t>
              </w:r>
              <w:proofErr w:type="gramStart"/>
              <w:r w:rsidR="007D2223" w:rsidRPr="002E3E27">
                <w:t>р</w:t>
              </w:r>
              <w:proofErr w:type="gramEnd"/>
            </w:hyperlink>
            <w:hyperlink r:id="rId24">
              <w:r w:rsidR="007D2223" w:rsidRPr="002E3E27">
                <w:t>-</w:t>
              </w:r>
            </w:hyperlink>
            <w:hyperlink r:id="rId25">
              <w:r w:rsidR="007D2223" w:rsidRPr="002E3E27">
                <w:t xml:space="preserve">ров </w:t>
              </w:r>
            </w:hyperlink>
            <w:hyperlink r:id="rId26">
              <w:r w:rsidR="007D2223" w:rsidRPr="002E3E27">
                <w:t xml:space="preserve">- </w:t>
              </w:r>
            </w:hyperlink>
            <w:hyperlink r:id="rId27">
              <w:r w:rsidR="007D2223" w:rsidRPr="002E3E27">
                <w:t>250 мл</w:t>
              </w:r>
            </w:hyperlink>
            <w:hyperlink r:id="rId28">
              <w:r w:rsidR="007D2223" w:rsidRPr="002E3E27">
                <w:t xml:space="preserve"> </w:t>
              </w:r>
            </w:hyperlink>
          </w:p>
        </w:tc>
        <w:tc>
          <w:tcPr>
            <w:tcW w:w="2977" w:type="dxa"/>
          </w:tcPr>
          <w:p w:rsidR="007D2223" w:rsidRPr="002E3E27" w:rsidRDefault="007D2223" w:rsidP="00AA4B45">
            <w:r w:rsidRPr="002E3E27">
              <w:t xml:space="preserve">http://analytic-lab.ru/view?good=15272 </w:t>
            </w:r>
          </w:p>
        </w:tc>
        <w:tc>
          <w:tcPr>
            <w:tcW w:w="850" w:type="dxa"/>
          </w:tcPr>
          <w:p w:rsidR="007D2223" w:rsidRPr="002E3E27" w:rsidRDefault="007D2223" w:rsidP="00AA4B45">
            <w:pPr>
              <w:ind w:left="82"/>
            </w:pPr>
            <w:r w:rsidRPr="002E3E27">
              <w:t xml:space="preserve">шт. </w:t>
            </w:r>
          </w:p>
        </w:tc>
        <w:tc>
          <w:tcPr>
            <w:tcW w:w="1134" w:type="dxa"/>
          </w:tcPr>
          <w:p w:rsidR="007D2223" w:rsidRPr="002E3E27" w:rsidRDefault="007D2223" w:rsidP="00AA4B45">
            <w:pPr>
              <w:ind w:left="2" w:right="63"/>
              <w:jc w:val="center"/>
            </w:pPr>
            <w:r w:rsidRPr="002E3E27">
              <w:t xml:space="preserve">2 на всех </w:t>
            </w:r>
          </w:p>
        </w:tc>
      </w:tr>
      <w:tr w:rsidR="007D2223" w:rsidRPr="002E3E27" w:rsidTr="004438B8">
        <w:tc>
          <w:tcPr>
            <w:tcW w:w="567" w:type="dxa"/>
          </w:tcPr>
          <w:p w:rsidR="007D2223" w:rsidRPr="002E3E27" w:rsidRDefault="007D2223" w:rsidP="00077121">
            <w:pPr>
              <w:pStyle w:val="a4"/>
              <w:numPr>
                <w:ilvl w:val="0"/>
                <w:numId w:val="14"/>
              </w:numPr>
              <w:spacing w:before="88"/>
              <w:jc w:val="both"/>
            </w:pPr>
          </w:p>
        </w:tc>
        <w:tc>
          <w:tcPr>
            <w:tcW w:w="3969" w:type="dxa"/>
          </w:tcPr>
          <w:p w:rsidR="007D2223" w:rsidRPr="002E3E27" w:rsidRDefault="007D2223" w:rsidP="00AA4B45">
            <w:r w:rsidRPr="002E3E27">
              <w:t xml:space="preserve">Цилиндр 250 мл с носиком (объёмная шкала),  П </w:t>
            </w:r>
            <w:proofErr w:type="spellStart"/>
            <w:proofErr w:type="gramStart"/>
            <w:r w:rsidRPr="002E3E27">
              <w:t>П</w:t>
            </w:r>
            <w:proofErr w:type="spellEnd"/>
            <w:proofErr w:type="gramEnd"/>
            <w:r w:rsidRPr="002E3E27">
              <w:t xml:space="preserve"> (пластиковый) </w:t>
            </w:r>
          </w:p>
        </w:tc>
        <w:tc>
          <w:tcPr>
            <w:tcW w:w="2977" w:type="dxa"/>
          </w:tcPr>
          <w:p w:rsidR="007D2223" w:rsidRPr="002E3E27" w:rsidRDefault="002E3E27" w:rsidP="00AA4B45">
            <w:hyperlink r:id="rId29">
              <w:r w:rsidR="007D2223" w:rsidRPr="002E3E27">
                <w:t>http://apexlab.ru/product/cilindr</w:t>
              </w:r>
            </w:hyperlink>
            <w:hyperlink r:id="rId30">
              <w:r w:rsidR="007D2223" w:rsidRPr="002E3E27">
                <w:t>-</w:t>
              </w:r>
            </w:hyperlink>
            <w:hyperlink r:id="rId31">
              <w:r w:rsidR="007D2223" w:rsidRPr="002E3E27">
                <w:t>250</w:t>
              </w:r>
            </w:hyperlink>
            <w:hyperlink r:id="rId32">
              <w:r w:rsidR="007D2223" w:rsidRPr="002E3E27">
                <w:t>-</w:t>
              </w:r>
            </w:hyperlink>
            <w:hyperlink r:id="rId33">
              <w:r w:rsidR="007D2223" w:rsidRPr="002E3E27">
                <w:t>ml</w:t>
              </w:r>
            </w:hyperlink>
            <w:hyperlink r:id="rId34">
              <w:r w:rsidR="007D2223" w:rsidRPr="002E3E27">
                <w:t>-</w:t>
              </w:r>
            </w:hyperlink>
            <w:hyperlink r:id="rId35">
              <w:r w:rsidR="007D2223" w:rsidRPr="002E3E27">
                <w:t>s</w:t>
              </w:r>
            </w:hyperlink>
            <w:hyperlink r:id="rId36"/>
            <w:hyperlink r:id="rId37">
              <w:r w:rsidR="007D2223" w:rsidRPr="002E3E27">
                <w:t>nosikom</w:t>
              </w:r>
            </w:hyperlink>
            <w:hyperlink r:id="rId38">
              <w:r w:rsidR="007D2223" w:rsidRPr="002E3E27">
                <w:t>-</w:t>
              </w:r>
            </w:hyperlink>
            <w:hyperlink r:id="rId39">
              <w:r w:rsidR="007D2223" w:rsidRPr="002E3E27">
                <w:t>obyomnaja</w:t>
              </w:r>
            </w:hyperlink>
            <w:hyperlink r:id="rId40">
              <w:r w:rsidR="007D2223" w:rsidRPr="002E3E27">
                <w:t>-</w:t>
              </w:r>
            </w:hyperlink>
            <w:hyperlink r:id="rId41">
              <w:r w:rsidR="007D2223" w:rsidRPr="002E3E27">
                <w:t>shkala</w:t>
              </w:r>
            </w:hyperlink>
            <w:hyperlink r:id="rId42">
              <w:r w:rsidR="007D2223" w:rsidRPr="002E3E27">
                <w:t>-</w:t>
              </w:r>
            </w:hyperlink>
            <w:hyperlink r:id="rId43">
              <w:r w:rsidR="007D2223" w:rsidRPr="002E3E27">
                <w:t>pp/</w:t>
              </w:r>
            </w:hyperlink>
            <w:hyperlink r:id="rId44">
              <w:r w:rsidR="007D2223" w:rsidRPr="002E3E27">
                <w:t xml:space="preserve"> </w:t>
              </w:r>
            </w:hyperlink>
          </w:p>
        </w:tc>
        <w:tc>
          <w:tcPr>
            <w:tcW w:w="850" w:type="dxa"/>
          </w:tcPr>
          <w:p w:rsidR="007D2223" w:rsidRPr="002E3E27" w:rsidRDefault="007D2223" w:rsidP="00AA4B45">
            <w:pPr>
              <w:ind w:left="82"/>
            </w:pPr>
            <w:r w:rsidRPr="002E3E27">
              <w:t xml:space="preserve">шт. </w:t>
            </w:r>
          </w:p>
        </w:tc>
        <w:tc>
          <w:tcPr>
            <w:tcW w:w="1134" w:type="dxa"/>
          </w:tcPr>
          <w:p w:rsidR="007D2223" w:rsidRPr="002E3E27" w:rsidRDefault="007D2223" w:rsidP="00AA4B45">
            <w:pPr>
              <w:ind w:left="2" w:right="63"/>
              <w:jc w:val="center"/>
            </w:pPr>
            <w:r w:rsidRPr="002E3E27">
              <w:t xml:space="preserve">2 на всех </w:t>
            </w:r>
          </w:p>
        </w:tc>
      </w:tr>
      <w:tr w:rsidR="007D2223" w:rsidRPr="002E3E27" w:rsidTr="004438B8">
        <w:tc>
          <w:tcPr>
            <w:tcW w:w="567" w:type="dxa"/>
          </w:tcPr>
          <w:p w:rsidR="007D2223" w:rsidRPr="002E3E27" w:rsidRDefault="007D2223" w:rsidP="00077121">
            <w:pPr>
              <w:pStyle w:val="a4"/>
              <w:numPr>
                <w:ilvl w:val="0"/>
                <w:numId w:val="14"/>
              </w:numPr>
              <w:spacing w:before="88"/>
              <w:jc w:val="both"/>
            </w:pPr>
          </w:p>
        </w:tc>
        <w:tc>
          <w:tcPr>
            <w:tcW w:w="3969" w:type="dxa"/>
          </w:tcPr>
          <w:p w:rsidR="007D2223" w:rsidRPr="002E3E27" w:rsidRDefault="002E3E27" w:rsidP="00AA4B45">
            <w:hyperlink r:id="rId45">
              <w:r w:rsidR="007D2223" w:rsidRPr="002E3E27">
                <w:t>Пробирка П</w:t>
              </w:r>
              <w:proofErr w:type="gramStart"/>
              <w:r w:rsidR="007D2223" w:rsidRPr="002E3E27">
                <w:t>2</w:t>
              </w:r>
              <w:proofErr w:type="gramEnd"/>
            </w:hyperlink>
            <w:hyperlink r:id="rId46">
              <w:r w:rsidR="007D2223" w:rsidRPr="002E3E27">
                <w:t>-</w:t>
              </w:r>
            </w:hyperlink>
            <w:hyperlink r:id="rId47">
              <w:r w:rsidR="007D2223" w:rsidRPr="002E3E27">
                <w:t>16</w:t>
              </w:r>
            </w:hyperlink>
            <w:hyperlink r:id="rId48">
              <w:r w:rsidR="007D2223" w:rsidRPr="002E3E27">
                <w:t>-</w:t>
              </w:r>
            </w:hyperlink>
            <w:hyperlink r:id="rId49">
              <w:r w:rsidR="007D2223" w:rsidRPr="002E3E27">
                <w:t>150</w:t>
              </w:r>
            </w:hyperlink>
            <w:hyperlink r:id="rId50">
              <w:r w:rsidR="007D2223" w:rsidRPr="002E3E27">
                <w:t xml:space="preserve"> </w:t>
              </w:r>
            </w:hyperlink>
          </w:p>
        </w:tc>
        <w:tc>
          <w:tcPr>
            <w:tcW w:w="2977" w:type="dxa"/>
          </w:tcPr>
          <w:p w:rsidR="007D2223" w:rsidRPr="002E3E27" w:rsidRDefault="007D2223" w:rsidP="00AA4B45">
            <w:r w:rsidRPr="002E3E27">
              <w:t xml:space="preserve">http://analytic-lab.ru/view?good=16108 </w:t>
            </w:r>
          </w:p>
        </w:tc>
        <w:tc>
          <w:tcPr>
            <w:tcW w:w="850" w:type="dxa"/>
          </w:tcPr>
          <w:p w:rsidR="007D2223" w:rsidRPr="002E3E27" w:rsidRDefault="007D2223" w:rsidP="00AA4B45">
            <w:pPr>
              <w:ind w:left="82"/>
            </w:pPr>
            <w:r w:rsidRPr="002E3E27">
              <w:t xml:space="preserve">шт. </w:t>
            </w:r>
          </w:p>
        </w:tc>
        <w:tc>
          <w:tcPr>
            <w:tcW w:w="1134" w:type="dxa"/>
          </w:tcPr>
          <w:p w:rsidR="007D2223" w:rsidRPr="002E3E27" w:rsidRDefault="007D2223" w:rsidP="00AA4B45">
            <w:pPr>
              <w:ind w:right="60"/>
              <w:jc w:val="center"/>
            </w:pPr>
            <w:r w:rsidRPr="002E3E27">
              <w:t xml:space="preserve">2 </w:t>
            </w:r>
          </w:p>
        </w:tc>
      </w:tr>
      <w:tr w:rsidR="00077121" w:rsidRPr="002E3E27" w:rsidTr="004438B8">
        <w:tc>
          <w:tcPr>
            <w:tcW w:w="567" w:type="dxa"/>
          </w:tcPr>
          <w:p w:rsidR="00077121" w:rsidRPr="002E3E27" w:rsidRDefault="00077121" w:rsidP="00077121">
            <w:pPr>
              <w:pStyle w:val="a4"/>
              <w:numPr>
                <w:ilvl w:val="0"/>
                <w:numId w:val="14"/>
              </w:numPr>
              <w:spacing w:before="88"/>
              <w:jc w:val="both"/>
              <w:rPr>
                <w:lang w:val="en-US"/>
              </w:rPr>
            </w:pPr>
          </w:p>
        </w:tc>
        <w:tc>
          <w:tcPr>
            <w:tcW w:w="3969" w:type="dxa"/>
          </w:tcPr>
          <w:p w:rsidR="00077121" w:rsidRPr="002E3E27" w:rsidRDefault="008E41C2" w:rsidP="008E41C2">
            <w:pPr>
              <w:spacing w:before="88"/>
              <w:jc w:val="both"/>
            </w:pPr>
            <w:r w:rsidRPr="002E3E27">
              <w:rPr>
                <w:lang w:val="en-US"/>
              </w:rPr>
              <w:t>LLG</w:t>
            </w:r>
            <w:r w:rsidRPr="002E3E27">
              <w:t xml:space="preserve">-Лабораторные полотенца, рулон, </w:t>
            </w:r>
            <w:r w:rsidRPr="002E3E27">
              <w:lastRenderedPageBreak/>
              <w:t xml:space="preserve">102 </w:t>
            </w:r>
            <w:proofErr w:type="gramStart"/>
            <w:r w:rsidRPr="002E3E27">
              <w:t>шт.,</w:t>
            </w:r>
            <w:proofErr w:type="gramEnd"/>
            <w:r w:rsidRPr="002E3E27">
              <w:t xml:space="preserve"> 3-слойные, Содержание рулон </w:t>
            </w:r>
            <w:r w:rsidR="00B32DF9" w:rsidRPr="002E3E27">
              <w:t xml:space="preserve">с 102 </w:t>
            </w:r>
            <w:proofErr w:type="spellStart"/>
            <w:r w:rsidR="00B32DF9" w:rsidRPr="002E3E27">
              <w:t>полотенц</w:t>
            </w:r>
            <w:proofErr w:type="spellEnd"/>
            <w:r w:rsidR="00B32DF9" w:rsidRPr="002E3E27">
              <w:t xml:space="preserve"> </w:t>
            </w:r>
            <w:proofErr w:type="spellStart"/>
            <w:r w:rsidR="00B32DF9" w:rsidRPr="002E3E27">
              <w:t>упака</w:t>
            </w:r>
            <w:proofErr w:type="spellEnd"/>
            <w:r w:rsidRPr="002E3E27">
              <w:t xml:space="preserve"> , Кол-во 2 в </w:t>
            </w:r>
            <w:proofErr w:type="spellStart"/>
            <w:r w:rsidRPr="002E3E27">
              <w:t>упак</w:t>
            </w:r>
            <w:proofErr w:type="spellEnd"/>
            <w:r w:rsidRPr="002E3E27">
              <w:t>.</w:t>
            </w:r>
          </w:p>
        </w:tc>
        <w:tc>
          <w:tcPr>
            <w:tcW w:w="2977" w:type="dxa"/>
          </w:tcPr>
          <w:p w:rsidR="00077121" w:rsidRPr="002E3E27" w:rsidRDefault="008E41C2" w:rsidP="004438B8">
            <w:pPr>
              <w:spacing w:before="88"/>
              <w:jc w:val="both"/>
              <w:rPr>
                <w:lang w:val="en-US"/>
              </w:rPr>
            </w:pPr>
            <w:r w:rsidRPr="002E3E27">
              <w:rPr>
                <w:lang w:val="en-US"/>
              </w:rPr>
              <w:lastRenderedPageBreak/>
              <w:t xml:space="preserve">http://analytic- </w:t>
            </w:r>
            <w:r w:rsidRPr="002E3E27">
              <w:rPr>
                <w:lang w:val="en-US"/>
              </w:rPr>
              <w:lastRenderedPageBreak/>
              <w:t>lab.ru/</w:t>
            </w:r>
            <w:proofErr w:type="spellStart"/>
            <w:r w:rsidRPr="002E3E27">
              <w:rPr>
                <w:lang w:val="en-US"/>
              </w:rPr>
              <w:t>view?good</w:t>
            </w:r>
            <w:proofErr w:type="spellEnd"/>
            <w:r w:rsidRPr="002E3E27">
              <w:rPr>
                <w:lang w:val="en-US"/>
              </w:rPr>
              <w:t>=1032592</w:t>
            </w:r>
          </w:p>
        </w:tc>
        <w:tc>
          <w:tcPr>
            <w:tcW w:w="850" w:type="dxa"/>
          </w:tcPr>
          <w:p w:rsidR="00077121" w:rsidRPr="002E3E27" w:rsidRDefault="008E41C2" w:rsidP="004438B8">
            <w:pPr>
              <w:spacing w:before="88"/>
              <w:jc w:val="both"/>
            </w:pPr>
            <w:proofErr w:type="spellStart"/>
            <w:proofErr w:type="gramStart"/>
            <w:r w:rsidRPr="002E3E27">
              <w:lastRenderedPageBreak/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077121" w:rsidRPr="002E3E27" w:rsidRDefault="008E41C2" w:rsidP="004438B8">
            <w:pPr>
              <w:spacing w:before="88"/>
              <w:jc w:val="both"/>
            </w:pPr>
            <w:r w:rsidRPr="002E3E27">
              <w:t>1</w:t>
            </w:r>
            <w:r w:rsidR="00B32DF9" w:rsidRPr="002E3E27">
              <w:t xml:space="preserve"> на всех</w:t>
            </w:r>
          </w:p>
        </w:tc>
      </w:tr>
      <w:tr w:rsidR="00077121" w:rsidRPr="002E3E27" w:rsidTr="004438B8">
        <w:tc>
          <w:tcPr>
            <w:tcW w:w="567" w:type="dxa"/>
          </w:tcPr>
          <w:p w:rsidR="00077121" w:rsidRPr="002E3E27" w:rsidRDefault="00077121" w:rsidP="00077121">
            <w:pPr>
              <w:pStyle w:val="a4"/>
              <w:numPr>
                <w:ilvl w:val="0"/>
                <w:numId w:val="14"/>
              </w:numPr>
              <w:spacing w:before="88"/>
              <w:jc w:val="both"/>
              <w:rPr>
                <w:lang w:val="en-US"/>
              </w:rPr>
            </w:pPr>
          </w:p>
        </w:tc>
        <w:tc>
          <w:tcPr>
            <w:tcW w:w="3969" w:type="dxa"/>
          </w:tcPr>
          <w:p w:rsidR="00077121" w:rsidRPr="002E3E27" w:rsidRDefault="008E41C2" w:rsidP="008E41C2">
            <w:pPr>
              <w:spacing w:before="88"/>
              <w:jc w:val="both"/>
            </w:pPr>
            <w:proofErr w:type="gramStart"/>
            <w:r w:rsidRPr="002E3E27">
              <w:t>Жидкое антимикробное</w:t>
            </w:r>
            <w:r w:rsidR="001D7510" w:rsidRPr="002E3E27">
              <w:t xml:space="preserve"> </w:t>
            </w:r>
            <w:r w:rsidRPr="002E3E27">
              <w:t>мыло "</w:t>
            </w:r>
            <w:proofErr w:type="spellStart"/>
            <w:r w:rsidRPr="002E3E27">
              <w:t>Милис</w:t>
            </w:r>
            <w:proofErr w:type="spellEnd"/>
            <w:r w:rsidRPr="002E3E27">
              <w:t>" (Предназначение:</w:t>
            </w:r>
            <w:proofErr w:type="gramEnd"/>
            <w:r w:rsidRPr="002E3E27">
              <w:t xml:space="preserve"> </w:t>
            </w:r>
            <w:proofErr w:type="gramStart"/>
            <w:r w:rsidRPr="002E3E27">
              <w:t>Гигиеническая обработка рук медицинского персонала)</w:t>
            </w:r>
            <w:proofErr w:type="gramEnd"/>
          </w:p>
        </w:tc>
        <w:tc>
          <w:tcPr>
            <w:tcW w:w="2977" w:type="dxa"/>
          </w:tcPr>
          <w:p w:rsidR="00077121" w:rsidRPr="002E3E27" w:rsidRDefault="008E41C2" w:rsidP="004438B8">
            <w:pPr>
              <w:spacing w:before="88"/>
              <w:jc w:val="both"/>
              <w:rPr>
                <w:lang w:val="en-US"/>
              </w:rPr>
            </w:pPr>
            <w:r w:rsidRPr="002E3E27">
              <w:rPr>
                <w:lang w:val="en-US"/>
              </w:rPr>
              <w:t>http://analytic- lab.ru/</w:t>
            </w:r>
            <w:proofErr w:type="spellStart"/>
            <w:r w:rsidRPr="002E3E27">
              <w:rPr>
                <w:lang w:val="en-US"/>
              </w:rPr>
              <w:t>view?good</w:t>
            </w:r>
            <w:proofErr w:type="spellEnd"/>
            <w:r w:rsidRPr="002E3E27">
              <w:rPr>
                <w:lang w:val="en-US"/>
              </w:rPr>
              <w:t>=1015791</w:t>
            </w:r>
          </w:p>
        </w:tc>
        <w:tc>
          <w:tcPr>
            <w:tcW w:w="850" w:type="dxa"/>
          </w:tcPr>
          <w:p w:rsidR="00077121" w:rsidRPr="002E3E27" w:rsidRDefault="008E41C2" w:rsidP="004438B8">
            <w:pPr>
              <w:spacing w:before="88"/>
              <w:jc w:val="both"/>
            </w:pPr>
            <w:proofErr w:type="spellStart"/>
            <w:proofErr w:type="gramStart"/>
            <w:r w:rsidRPr="002E3E27"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077121" w:rsidRPr="002E3E27" w:rsidRDefault="008E41C2" w:rsidP="004438B8">
            <w:pPr>
              <w:spacing w:before="88"/>
              <w:jc w:val="both"/>
            </w:pPr>
            <w:r w:rsidRPr="002E3E27">
              <w:t>1</w:t>
            </w:r>
            <w:r w:rsidR="00B32DF9" w:rsidRPr="002E3E27">
              <w:t xml:space="preserve"> на всех</w:t>
            </w:r>
          </w:p>
        </w:tc>
      </w:tr>
      <w:tr w:rsidR="00077121" w:rsidRPr="002E3E27" w:rsidTr="004438B8">
        <w:tc>
          <w:tcPr>
            <w:tcW w:w="567" w:type="dxa"/>
          </w:tcPr>
          <w:p w:rsidR="00077121" w:rsidRPr="002E3E27" w:rsidRDefault="00077121" w:rsidP="00077121">
            <w:pPr>
              <w:pStyle w:val="a4"/>
              <w:numPr>
                <w:ilvl w:val="0"/>
                <w:numId w:val="14"/>
              </w:numPr>
              <w:spacing w:before="88"/>
              <w:jc w:val="both"/>
              <w:rPr>
                <w:lang w:val="en-US"/>
              </w:rPr>
            </w:pPr>
          </w:p>
        </w:tc>
        <w:tc>
          <w:tcPr>
            <w:tcW w:w="3969" w:type="dxa"/>
          </w:tcPr>
          <w:p w:rsidR="00077121" w:rsidRPr="002E3E27" w:rsidRDefault="008E41C2" w:rsidP="00077121">
            <w:pPr>
              <w:spacing w:before="88"/>
              <w:jc w:val="both"/>
            </w:pPr>
            <w:r w:rsidRPr="002E3E27">
              <w:t xml:space="preserve">Маска операционная "Эко резинки", Кол-во 50 в </w:t>
            </w:r>
            <w:proofErr w:type="spellStart"/>
            <w:r w:rsidRPr="002E3E27">
              <w:t>упак</w:t>
            </w:r>
            <w:proofErr w:type="spellEnd"/>
            <w:r w:rsidRPr="002E3E27">
              <w:t>.</w:t>
            </w:r>
          </w:p>
        </w:tc>
        <w:tc>
          <w:tcPr>
            <w:tcW w:w="2977" w:type="dxa"/>
          </w:tcPr>
          <w:p w:rsidR="00077121" w:rsidRPr="002E3E27" w:rsidRDefault="001D7510" w:rsidP="004438B8">
            <w:pPr>
              <w:spacing w:before="88"/>
              <w:jc w:val="both"/>
            </w:pPr>
            <w:r w:rsidRPr="002E3E27">
              <w:t>http://analytic-lab.ru/view?good=1020836</w:t>
            </w:r>
          </w:p>
        </w:tc>
        <w:tc>
          <w:tcPr>
            <w:tcW w:w="850" w:type="dxa"/>
          </w:tcPr>
          <w:p w:rsidR="00077121" w:rsidRPr="002E3E27" w:rsidRDefault="008E41C2" w:rsidP="004438B8">
            <w:pPr>
              <w:spacing w:before="88"/>
              <w:jc w:val="both"/>
            </w:pPr>
            <w:proofErr w:type="spellStart"/>
            <w:r w:rsidRPr="002E3E27">
              <w:t>уп</w:t>
            </w:r>
            <w:proofErr w:type="spellEnd"/>
          </w:p>
        </w:tc>
        <w:tc>
          <w:tcPr>
            <w:tcW w:w="1134" w:type="dxa"/>
          </w:tcPr>
          <w:p w:rsidR="00077121" w:rsidRPr="002E3E27" w:rsidRDefault="008E41C2" w:rsidP="004438B8">
            <w:pPr>
              <w:spacing w:before="88"/>
              <w:jc w:val="both"/>
            </w:pPr>
            <w:r w:rsidRPr="002E3E27">
              <w:t>1</w:t>
            </w:r>
            <w:r w:rsidR="00B32DF9" w:rsidRPr="002E3E27">
              <w:t xml:space="preserve"> на всех</w:t>
            </w:r>
          </w:p>
        </w:tc>
      </w:tr>
      <w:tr w:rsidR="00B32DF9" w:rsidRPr="002E3E27" w:rsidTr="004438B8">
        <w:tc>
          <w:tcPr>
            <w:tcW w:w="567" w:type="dxa"/>
          </w:tcPr>
          <w:p w:rsidR="00B32DF9" w:rsidRPr="002E3E27" w:rsidRDefault="00B32DF9" w:rsidP="00077121">
            <w:pPr>
              <w:pStyle w:val="a4"/>
              <w:numPr>
                <w:ilvl w:val="0"/>
                <w:numId w:val="14"/>
              </w:numPr>
              <w:spacing w:before="88"/>
              <w:jc w:val="both"/>
              <w:rPr>
                <w:lang w:val="en-US"/>
              </w:rPr>
            </w:pPr>
          </w:p>
        </w:tc>
        <w:tc>
          <w:tcPr>
            <w:tcW w:w="3969" w:type="dxa"/>
          </w:tcPr>
          <w:p w:rsidR="00B32DF9" w:rsidRPr="002E3E27" w:rsidRDefault="00B32DF9" w:rsidP="00AA4B45">
            <w:pPr>
              <w:spacing w:before="88"/>
              <w:jc w:val="both"/>
            </w:pPr>
            <w:r w:rsidRPr="002E3E27">
              <w:t>Очки защитные «ОПТЕКС ВИЗИ» 175</w:t>
            </w:r>
          </w:p>
        </w:tc>
        <w:tc>
          <w:tcPr>
            <w:tcW w:w="2977" w:type="dxa"/>
          </w:tcPr>
          <w:p w:rsidR="00B32DF9" w:rsidRPr="002E3E27" w:rsidRDefault="00B32DF9" w:rsidP="00AA4B45">
            <w:pPr>
              <w:jc w:val="both"/>
            </w:pPr>
            <w:r w:rsidRPr="002E3E27">
              <w:t>http://apexlab.ru/product/ochki-zashitnyeopteks-vizi/</w:t>
            </w:r>
          </w:p>
        </w:tc>
        <w:tc>
          <w:tcPr>
            <w:tcW w:w="850" w:type="dxa"/>
          </w:tcPr>
          <w:p w:rsidR="00B32DF9" w:rsidRPr="002E3E27" w:rsidRDefault="00B32DF9" w:rsidP="00AA4B45">
            <w:pPr>
              <w:spacing w:before="88"/>
              <w:jc w:val="both"/>
            </w:pPr>
            <w:proofErr w:type="spellStart"/>
            <w:proofErr w:type="gramStart"/>
            <w:r w:rsidRPr="002E3E27"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B32DF9" w:rsidRPr="002E3E27" w:rsidRDefault="00B32DF9" w:rsidP="00AA4B45">
            <w:pPr>
              <w:spacing w:before="88"/>
              <w:jc w:val="both"/>
              <w:rPr>
                <w:highlight w:val="yellow"/>
              </w:rPr>
            </w:pPr>
            <w:r w:rsidRPr="002E3E27">
              <w:t>1</w:t>
            </w:r>
          </w:p>
        </w:tc>
      </w:tr>
      <w:tr w:rsidR="00B32DF9" w:rsidRPr="002E3E27" w:rsidTr="004438B8">
        <w:tc>
          <w:tcPr>
            <w:tcW w:w="567" w:type="dxa"/>
          </w:tcPr>
          <w:p w:rsidR="00B32DF9" w:rsidRPr="002E3E27" w:rsidRDefault="00B32DF9" w:rsidP="00077121">
            <w:pPr>
              <w:pStyle w:val="a4"/>
              <w:numPr>
                <w:ilvl w:val="0"/>
                <w:numId w:val="14"/>
              </w:numPr>
              <w:spacing w:before="88"/>
              <w:jc w:val="both"/>
              <w:rPr>
                <w:lang w:val="en-US"/>
              </w:rPr>
            </w:pPr>
          </w:p>
        </w:tc>
        <w:tc>
          <w:tcPr>
            <w:tcW w:w="3969" w:type="dxa"/>
          </w:tcPr>
          <w:p w:rsidR="00B32DF9" w:rsidRPr="002E3E27" w:rsidRDefault="00B32DF9" w:rsidP="00AA4B45">
            <w:pPr>
              <w:pStyle w:val="TableParagraph"/>
              <w:spacing w:line="234" w:lineRule="exact"/>
              <w:ind w:left="107"/>
            </w:pPr>
            <w:r w:rsidRPr="002E3E27">
              <w:t xml:space="preserve">Медицинские перчатки для обследования </w:t>
            </w:r>
            <w:proofErr w:type="spellStart"/>
            <w:r w:rsidRPr="002E3E27">
              <w:t>Vasco</w:t>
            </w:r>
            <w:proofErr w:type="spellEnd"/>
            <w:r w:rsidRPr="002E3E27">
              <w:t xml:space="preserve">® </w:t>
            </w:r>
            <w:proofErr w:type="spellStart"/>
            <w:r w:rsidRPr="002E3E27">
              <w:t>Sensitive</w:t>
            </w:r>
            <w:proofErr w:type="spellEnd"/>
            <w:r w:rsidRPr="002E3E27">
              <w:t xml:space="preserve">, </w:t>
            </w:r>
            <w:proofErr w:type="spellStart"/>
            <w:r w:rsidRPr="002E3E27">
              <w:t>неопудренные</w:t>
            </w:r>
            <w:proofErr w:type="spellEnd"/>
            <w:r w:rsidRPr="002E3E27">
              <w:t xml:space="preserve"> - S</w:t>
            </w:r>
          </w:p>
        </w:tc>
        <w:tc>
          <w:tcPr>
            <w:tcW w:w="2977" w:type="dxa"/>
          </w:tcPr>
          <w:p w:rsidR="00B32DF9" w:rsidRPr="002E3E27" w:rsidRDefault="00B32DF9" w:rsidP="00AA4B45">
            <w:pPr>
              <w:pStyle w:val="TableParagraph"/>
              <w:spacing w:line="251" w:lineRule="exact"/>
              <w:ind w:left="110"/>
            </w:pPr>
            <w:r w:rsidRPr="002E3E27">
              <w:t>http://analytic-lab.ru/view?good=1021031</w:t>
            </w:r>
          </w:p>
        </w:tc>
        <w:tc>
          <w:tcPr>
            <w:tcW w:w="850" w:type="dxa"/>
          </w:tcPr>
          <w:p w:rsidR="00B32DF9" w:rsidRPr="002E3E27" w:rsidRDefault="00B32DF9" w:rsidP="00AA4B45">
            <w:r w:rsidRPr="002E3E27">
              <w:t>пар</w:t>
            </w:r>
          </w:p>
        </w:tc>
        <w:tc>
          <w:tcPr>
            <w:tcW w:w="1134" w:type="dxa"/>
          </w:tcPr>
          <w:p w:rsidR="00B32DF9" w:rsidRPr="002E3E27" w:rsidRDefault="00B32DF9" w:rsidP="00AA4B45">
            <w:pPr>
              <w:spacing w:before="88"/>
              <w:jc w:val="both"/>
            </w:pPr>
            <w:r w:rsidRPr="002E3E27">
              <w:t>50 на всех</w:t>
            </w:r>
          </w:p>
        </w:tc>
      </w:tr>
      <w:tr w:rsidR="00B32DF9" w:rsidRPr="002E3E27" w:rsidTr="004438B8">
        <w:tc>
          <w:tcPr>
            <w:tcW w:w="567" w:type="dxa"/>
          </w:tcPr>
          <w:p w:rsidR="00B32DF9" w:rsidRPr="002E3E27" w:rsidRDefault="00B32DF9" w:rsidP="00077121">
            <w:pPr>
              <w:pStyle w:val="a4"/>
              <w:numPr>
                <w:ilvl w:val="0"/>
                <w:numId w:val="14"/>
              </w:numPr>
              <w:spacing w:before="88"/>
              <w:jc w:val="both"/>
              <w:rPr>
                <w:lang w:val="en-US"/>
              </w:rPr>
            </w:pPr>
          </w:p>
        </w:tc>
        <w:tc>
          <w:tcPr>
            <w:tcW w:w="3969" w:type="dxa"/>
          </w:tcPr>
          <w:p w:rsidR="00B32DF9" w:rsidRPr="002E3E27" w:rsidRDefault="00B32DF9" w:rsidP="00AA4B45">
            <w:pPr>
              <w:pStyle w:val="TableParagraph"/>
              <w:spacing w:line="234" w:lineRule="exact"/>
              <w:ind w:left="107"/>
            </w:pPr>
            <w:r w:rsidRPr="002E3E27">
              <w:t xml:space="preserve">Медицинские перчатки для обследования </w:t>
            </w:r>
            <w:proofErr w:type="spellStart"/>
            <w:r w:rsidRPr="002E3E27">
              <w:t>Vasco</w:t>
            </w:r>
            <w:proofErr w:type="spellEnd"/>
            <w:r w:rsidRPr="002E3E27">
              <w:t xml:space="preserve">® </w:t>
            </w:r>
            <w:proofErr w:type="spellStart"/>
            <w:r w:rsidRPr="002E3E27">
              <w:t>Sensitive</w:t>
            </w:r>
            <w:proofErr w:type="spellEnd"/>
            <w:r w:rsidRPr="002E3E27">
              <w:t xml:space="preserve">, </w:t>
            </w:r>
            <w:proofErr w:type="spellStart"/>
            <w:r w:rsidRPr="002E3E27">
              <w:t>неопудренные</w:t>
            </w:r>
            <w:proofErr w:type="spellEnd"/>
            <w:r w:rsidRPr="002E3E27">
              <w:t xml:space="preserve"> - M</w:t>
            </w:r>
          </w:p>
        </w:tc>
        <w:tc>
          <w:tcPr>
            <w:tcW w:w="2977" w:type="dxa"/>
          </w:tcPr>
          <w:p w:rsidR="00B32DF9" w:rsidRPr="002E3E27" w:rsidRDefault="00B32DF9" w:rsidP="00AA4B45">
            <w:pPr>
              <w:pStyle w:val="TableParagraph"/>
              <w:spacing w:line="251" w:lineRule="exact"/>
              <w:ind w:left="110"/>
            </w:pPr>
            <w:r w:rsidRPr="002E3E27">
              <w:t>http://analytic-lab.ru/view?good=1020836</w:t>
            </w:r>
          </w:p>
        </w:tc>
        <w:tc>
          <w:tcPr>
            <w:tcW w:w="850" w:type="dxa"/>
          </w:tcPr>
          <w:p w:rsidR="00B32DF9" w:rsidRPr="002E3E27" w:rsidRDefault="00B32DF9" w:rsidP="00AA4B45">
            <w:r w:rsidRPr="002E3E27">
              <w:t>пар</w:t>
            </w:r>
          </w:p>
        </w:tc>
        <w:tc>
          <w:tcPr>
            <w:tcW w:w="1134" w:type="dxa"/>
          </w:tcPr>
          <w:p w:rsidR="00B32DF9" w:rsidRPr="002E3E27" w:rsidRDefault="00B32DF9" w:rsidP="00AA4B45">
            <w:pPr>
              <w:spacing w:before="88"/>
              <w:jc w:val="both"/>
            </w:pPr>
            <w:r w:rsidRPr="002E3E27">
              <w:t>50 на всех</w:t>
            </w:r>
          </w:p>
        </w:tc>
      </w:tr>
      <w:tr w:rsidR="008E41C2" w:rsidRPr="002E3E27" w:rsidTr="004438B8">
        <w:tc>
          <w:tcPr>
            <w:tcW w:w="567" w:type="dxa"/>
          </w:tcPr>
          <w:p w:rsidR="008E41C2" w:rsidRPr="002E3E27" w:rsidRDefault="008E41C2" w:rsidP="00077121">
            <w:pPr>
              <w:pStyle w:val="a4"/>
              <w:numPr>
                <w:ilvl w:val="0"/>
                <w:numId w:val="14"/>
              </w:numPr>
              <w:spacing w:before="88"/>
              <w:jc w:val="both"/>
              <w:rPr>
                <w:lang w:val="en-US"/>
              </w:rPr>
            </w:pPr>
          </w:p>
        </w:tc>
        <w:tc>
          <w:tcPr>
            <w:tcW w:w="3969" w:type="dxa"/>
          </w:tcPr>
          <w:p w:rsidR="008E41C2" w:rsidRPr="002E3E27" w:rsidRDefault="008E41C2" w:rsidP="00077121">
            <w:pPr>
              <w:spacing w:before="88"/>
              <w:jc w:val="both"/>
            </w:pPr>
            <w:r w:rsidRPr="002E3E27">
              <w:t xml:space="preserve">Пакеты для утилизации медицинские отходов (класс Б) 600х1000 мм, ПО, </w:t>
            </w:r>
            <w:proofErr w:type="gramStart"/>
            <w:r w:rsidRPr="002E3E27">
              <w:t>с</w:t>
            </w:r>
            <w:proofErr w:type="gramEnd"/>
            <w:r w:rsidRPr="002E3E27">
              <w:t xml:space="preserve"> стяжкой</w:t>
            </w:r>
          </w:p>
        </w:tc>
        <w:tc>
          <w:tcPr>
            <w:tcW w:w="2977" w:type="dxa"/>
          </w:tcPr>
          <w:p w:rsidR="008E41C2" w:rsidRPr="002E3E27" w:rsidRDefault="008E41C2" w:rsidP="004438B8">
            <w:pPr>
              <w:spacing w:before="88"/>
              <w:jc w:val="both"/>
              <w:rPr>
                <w:lang w:val="en-US"/>
              </w:rPr>
            </w:pPr>
            <w:r w:rsidRPr="002E3E27">
              <w:rPr>
                <w:lang w:val="en-US"/>
              </w:rPr>
              <w:t>http://apexlab.ru/product/paket y-</w:t>
            </w:r>
            <w:proofErr w:type="spellStart"/>
            <w:r w:rsidRPr="002E3E27">
              <w:rPr>
                <w:lang w:val="en-US"/>
              </w:rPr>
              <w:t>dlja</w:t>
            </w:r>
            <w:proofErr w:type="spellEnd"/>
            <w:r w:rsidRPr="002E3E27">
              <w:rPr>
                <w:lang w:val="en-US"/>
              </w:rPr>
              <w:t>-</w:t>
            </w:r>
            <w:proofErr w:type="spellStart"/>
            <w:r w:rsidRPr="002E3E27">
              <w:rPr>
                <w:lang w:val="en-US"/>
              </w:rPr>
              <w:t>utilizacii-medicinskih</w:t>
            </w:r>
            <w:proofErr w:type="spellEnd"/>
            <w:r w:rsidRPr="002E3E27">
              <w:rPr>
                <w:lang w:val="en-US"/>
              </w:rPr>
              <w:t>- othodov-klass-b-600h1000- mm-</w:t>
            </w:r>
            <w:proofErr w:type="spellStart"/>
            <w:r w:rsidRPr="002E3E27">
              <w:rPr>
                <w:lang w:val="en-US"/>
              </w:rPr>
              <w:t>po</w:t>
            </w:r>
            <w:proofErr w:type="spellEnd"/>
            <w:r w:rsidRPr="002E3E27">
              <w:rPr>
                <w:lang w:val="en-US"/>
              </w:rPr>
              <w:t>-so-</w:t>
            </w:r>
            <w:proofErr w:type="spellStart"/>
            <w:r w:rsidRPr="002E3E27">
              <w:rPr>
                <w:lang w:val="en-US"/>
              </w:rPr>
              <w:t>stjazhkoj</w:t>
            </w:r>
            <w:proofErr w:type="spellEnd"/>
            <w:r w:rsidRPr="002E3E27">
              <w:rPr>
                <w:lang w:val="en-US"/>
              </w:rPr>
              <w:t>/</w:t>
            </w:r>
          </w:p>
        </w:tc>
        <w:tc>
          <w:tcPr>
            <w:tcW w:w="850" w:type="dxa"/>
          </w:tcPr>
          <w:p w:rsidR="008E41C2" w:rsidRPr="002E3E27" w:rsidRDefault="008E41C2" w:rsidP="004438B8">
            <w:pPr>
              <w:spacing w:before="88"/>
              <w:jc w:val="both"/>
            </w:pPr>
            <w:proofErr w:type="spellStart"/>
            <w:r w:rsidRPr="002E3E27">
              <w:t>уп</w:t>
            </w:r>
            <w:proofErr w:type="spellEnd"/>
          </w:p>
        </w:tc>
        <w:tc>
          <w:tcPr>
            <w:tcW w:w="1134" w:type="dxa"/>
          </w:tcPr>
          <w:p w:rsidR="008E41C2" w:rsidRPr="002E3E27" w:rsidRDefault="008E41C2" w:rsidP="004438B8">
            <w:pPr>
              <w:spacing w:before="88"/>
              <w:jc w:val="both"/>
            </w:pPr>
            <w:r w:rsidRPr="002E3E27">
              <w:t>1</w:t>
            </w:r>
            <w:r w:rsidR="00B32DF9" w:rsidRPr="002E3E27">
              <w:t xml:space="preserve"> на всех</w:t>
            </w:r>
          </w:p>
        </w:tc>
      </w:tr>
      <w:tr w:rsidR="008E41C2" w:rsidRPr="002E3E27" w:rsidTr="004438B8">
        <w:tc>
          <w:tcPr>
            <w:tcW w:w="567" w:type="dxa"/>
          </w:tcPr>
          <w:p w:rsidR="008E41C2" w:rsidRPr="002E3E27" w:rsidRDefault="008E41C2" w:rsidP="00077121">
            <w:pPr>
              <w:pStyle w:val="a4"/>
              <w:numPr>
                <w:ilvl w:val="0"/>
                <w:numId w:val="14"/>
              </w:numPr>
              <w:spacing w:before="88"/>
              <w:jc w:val="both"/>
              <w:rPr>
                <w:lang w:val="en-US"/>
              </w:rPr>
            </w:pPr>
          </w:p>
        </w:tc>
        <w:tc>
          <w:tcPr>
            <w:tcW w:w="3969" w:type="dxa"/>
          </w:tcPr>
          <w:p w:rsidR="008E41C2" w:rsidRPr="002E3E27" w:rsidRDefault="008E41C2" w:rsidP="00077121">
            <w:pPr>
              <w:spacing w:before="88"/>
              <w:jc w:val="both"/>
            </w:pPr>
            <w:r w:rsidRPr="002E3E27">
              <w:t>Карандаш простой</w:t>
            </w:r>
          </w:p>
        </w:tc>
        <w:tc>
          <w:tcPr>
            <w:tcW w:w="2977" w:type="dxa"/>
          </w:tcPr>
          <w:p w:rsidR="008E41C2" w:rsidRPr="002E3E27" w:rsidRDefault="008E41C2" w:rsidP="004438B8">
            <w:pPr>
              <w:spacing w:before="88"/>
              <w:jc w:val="both"/>
              <w:rPr>
                <w:lang w:val="en-US"/>
              </w:rPr>
            </w:pPr>
            <w:r w:rsidRPr="002E3E27">
              <w:rPr>
                <w:lang w:val="en-US"/>
              </w:rPr>
              <w:t>https://penza.regmarkets.ru/pro duct/14fde518f1ec3c6b8c60f7 d4539ec2b2/</w:t>
            </w:r>
          </w:p>
        </w:tc>
        <w:tc>
          <w:tcPr>
            <w:tcW w:w="850" w:type="dxa"/>
          </w:tcPr>
          <w:p w:rsidR="008E41C2" w:rsidRPr="002E3E27" w:rsidRDefault="00B32DF9" w:rsidP="004438B8">
            <w:pPr>
              <w:spacing w:before="88"/>
              <w:jc w:val="both"/>
            </w:pPr>
            <w:r w:rsidRPr="002E3E27">
              <w:t>шт.</w:t>
            </w:r>
          </w:p>
        </w:tc>
        <w:tc>
          <w:tcPr>
            <w:tcW w:w="1134" w:type="dxa"/>
          </w:tcPr>
          <w:p w:rsidR="008E41C2" w:rsidRPr="002E3E27" w:rsidRDefault="008E41C2" w:rsidP="004438B8">
            <w:pPr>
              <w:spacing w:before="88"/>
              <w:jc w:val="both"/>
            </w:pPr>
            <w:r w:rsidRPr="002E3E27">
              <w:t>1</w:t>
            </w:r>
          </w:p>
        </w:tc>
      </w:tr>
      <w:tr w:rsidR="008E41C2" w:rsidRPr="002E3E27" w:rsidTr="004438B8">
        <w:tc>
          <w:tcPr>
            <w:tcW w:w="567" w:type="dxa"/>
          </w:tcPr>
          <w:p w:rsidR="008E41C2" w:rsidRPr="002E3E27" w:rsidRDefault="008E41C2" w:rsidP="00077121">
            <w:pPr>
              <w:pStyle w:val="a4"/>
              <w:numPr>
                <w:ilvl w:val="0"/>
                <w:numId w:val="14"/>
              </w:numPr>
              <w:spacing w:before="88"/>
              <w:jc w:val="both"/>
              <w:rPr>
                <w:lang w:val="en-US"/>
              </w:rPr>
            </w:pPr>
          </w:p>
        </w:tc>
        <w:tc>
          <w:tcPr>
            <w:tcW w:w="3969" w:type="dxa"/>
          </w:tcPr>
          <w:p w:rsidR="008E41C2" w:rsidRPr="002E3E27" w:rsidRDefault="008E41C2" w:rsidP="00077121">
            <w:pPr>
              <w:spacing w:before="88"/>
              <w:jc w:val="both"/>
              <w:rPr>
                <w:lang w:val="en-US"/>
              </w:rPr>
            </w:pPr>
            <w:r w:rsidRPr="002E3E27">
              <w:t xml:space="preserve">Фартук одноразовый, белый Материал: полиэтилен (ПВД) 15 </w:t>
            </w:r>
            <w:proofErr w:type="spellStart"/>
            <w:r w:rsidRPr="002E3E27">
              <w:t>мКм</w:t>
            </w:r>
            <w:proofErr w:type="spellEnd"/>
            <w:proofErr w:type="gramStart"/>
            <w:r w:rsidRPr="002E3E27">
              <w:t xml:space="preserve"> А</w:t>
            </w:r>
            <w:proofErr w:type="gramEnd"/>
            <w:r w:rsidRPr="002E3E27">
              <w:t xml:space="preserve">рт. </w:t>
            </w:r>
            <w:proofErr w:type="spellStart"/>
            <w:r w:rsidRPr="002E3E27">
              <w:rPr>
                <w:lang w:val="en-US"/>
              </w:rPr>
              <w:t>Одо</w:t>
            </w:r>
            <w:proofErr w:type="spellEnd"/>
            <w:r w:rsidRPr="002E3E27">
              <w:rPr>
                <w:lang w:val="en-US"/>
              </w:rPr>
              <w:t xml:space="preserve"> 005</w:t>
            </w:r>
          </w:p>
        </w:tc>
        <w:tc>
          <w:tcPr>
            <w:tcW w:w="2977" w:type="dxa"/>
          </w:tcPr>
          <w:p w:rsidR="008E41C2" w:rsidRPr="002E3E27" w:rsidRDefault="008E41C2" w:rsidP="004438B8">
            <w:pPr>
              <w:spacing w:before="88"/>
              <w:jc w:val="both"/>
              <w:rPr>
                <w:lang w:val="en-US"/>
              </w:rPr>
            </w:pPr>
            <w:r w:rsidRPr="002E3E27">
              <w:rPr>
                <w:lang w:val="en-US"/>
              </w:rPr>
              <w:t xml:space="preserve">https://uniform1000.ru/catalog/ </w:t>
            </w:r>
            <w:proofErr w:type="spellStart"/>
            <w:r w:rsidRPr="002E3E27">
              <w:rPr>
                <w:lang w:val="en-US"/>
              </w:rPr>
              <w:t>odnorazovye_raskhodnye_mat</w:t>
            </w:r>
            <w:proofErr w:type="spellEnd"/>
            <w:r w:rsidRPr="002E3E27">
              <w:rPr>
                <w:lang w:val="en-US"/>
              </w:rPr>
              <w:t xml:space="preserve"> </w:t>
            </w:r>
            <w:proofErr w:type="spellStart"/>
            <w:r w:rsidRPr="002E3E27">
              <w:rPr>
                <w:lang w:val="en-US"/>
              </w:rPr>
              <w:t>erialy</w:t>
            </w:r>
            <w:proofErr w:type="spellEnd"/>
            <w:r w:rsidRPr="002E3E27">
              <w:rPr>
                <w:lang w:val="en-US"/>
              </w:rPr>
              <w:t>/</w:t>
            </w:r>
            <w:proofErr w:type="spellStart"/>
            <w:r w:rsidRPr="002E3E27">
              <w:rPr>
                <w:lang w:val="en-US"/>
              </w:rPr>
              <w:t>fartuk_odnorazovyy_bel</w:t>
            </w:r>
            <w:proofErr w:type="spellEnd"/>
            <w:r w:rsidRPr="002E3E27">
              <w:rPr>
                <w:lang w:val="en-US"/>
              </w:rPr>
              <w:t xml:space="preserve"> </w:t>
            </w:r>
            <w:proofErr w:type="spellStart"/>
            <w:r w:rsidRPr="002E3E27">
              <w:rPr>
                <w:lang w:val="en-US"/>
              </w:rPr>
              <w:t>yy</w:t>
            </w:r>
            <w:proofErr w:type="spellEnd"/>
            <w:r w:rsidRPr="002E3E27">
              <w:rPr>
                <w:lang w:val="en-US"/>
              </w:rPr>
              <w:t>/</w:t>
            </w:r>
          </w:p>
        </w:tc>
        <w:tc>
          <w:tcPr>
            <w:tcW w:w="850" w:type="dxa"/>
          </w:tcPr>
          <w:p w:rsidR="008E41C2" w:rsidRPr="002E3E27" w:rsidRDefault="008E41C2" w:rsidP="004438B8">
            <w:pPr>
              <w:spacing w:before="88"/>
              <w:jc w:val="both"/>
            </w:pPr>
            <w:proofErr w:type="spellStart"/>
            <w:proofErr w:type="gramStart"/>
            <w:r w:rsidRPr="002E3E27"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8E41C2" w:rsidRPr="002E3E27" w:rsidRDefault="00B32DF9" w:rsidP="004438B8">
            <w:pPr>
              <w:spacing w:before="88"/>
              <w:jc w:val="both"/>
            </w:pPr>
            <w:r w:rsidRPr="002E3E27">
              <w:t>20</w:t>
            </w:r>
          </w:p>
        </w:tc>
      </w:tr>
      <w:tr w:rsidR="00B32DF9" w:rsidRPr="002E3E27" w:rsidTr="004438B8">
        <w:tc>
          <w:tcPr>
            <w:tcW w:w="567" w:type="dxa"/>
          </w:tcPr>
          <w:p w:rsidR="00B32DF9" w:rsidRPr="002E3E27" w:rsidRDefault="00B32DF9" w:rsidP="00077121">
            <w:pPr>
              <w:pStyle w:val="a4"/>
              <w:numPr>
                <w:ilvl w:val="0"/>
                <w:numId w:val="14"/>
              </w:numPr>
              <w:spacing w:before="88"/>
              <w:jc w:val="both"/>
              <w:rPr>
                <w:lang w:val="en-US"/>
              </w:rPr>
            </w:pPr>
          </w:p>
        </w:tc>
        <w:tc>
          <w:tcPr>
            <w:tcW w:w="3969" w:type="dxa"/>
          </w:tcPr>
          <w:p w:rsidR="00B32DF9" w:rsidRPr="002E3E27" w:rsidRDefault="00B32DF9" w:rsidP="00077121">
            <w:pPr>
              <w:spacing w:before="88"/>
              <w:jc w:val="both"/>
            </w:pPr>
            <w:r w:rsidRPr="002E3E27">
              <w:t xml:space="preserve">Журнал регистрации </w:t>
            </w:r>
            <w:proofErr w:type="gramStart"/>
            <w:r w:rsidRPr="002E3E27">
              <w:t>полученного</w:t>
            </w:r>
            <w:proofErr w:type="gramEnd"/>
            <w:r w:rsidRPr="002E3E27">
              <w:t xml:space="preserve"> биоматериалов</w:t>
            </w:r>
          </w:p>
        </w:tc>
        <w:tc>
          <w:tcPr>
            <w:tcW w:w="2977" w:type="dxa"/>
          </w:tcPr>
          <w:p w:rsidR="00B32DF9" w:rsidRPr="002E3E27" w:rsidRDefault="00B32DF9" w:rsidP="004438B8">
            <w:pPr>
              <w:spacing w:before="88"/>
              <w:jc w:val="both"/>
            </w:pPr>
            <w:r w:rsidRPr="002E3E27">
              <w:rPr>
                <w:lang w:val="en-US"/>
              </w:rPr>
              <w:t>http</w:t>
            </w:r>
            <w:r w:rsidRPr="002E3E27">
              <w:t>://</w:t>
            </w:r>
            <w:proofErr w:type="spellStart"/>
            <w:r w:rsidRPr="002E3E27">
              <w:rPr>
                <w:lang w:val="en-US"/>
              </w:rPr>
              <w:t>apexlab</w:t>
            </w:r>
            <w:proofErr w:type="spellEnd"/>
            <w:r w:rsidRPr="002E3E27">
              <w:t>.</w:t>
            </w:r>
            <w:proofErr w:type="spellStart"/>
            <w:r w:rsidRPr="002E3E27">
              <w:rPr>
                <w:lang w:val="en-US"/>
              </w:rPr>
              <w:t>ru</w:t>
            </w:r>
            <w:proofErr w:type="spellEnd"/>
            <w:r w:rsidRPr="002E3E27">
              <w:t>/</w:t>
            </w:r>
            <w:r w:rsidRPr="002E3E27">
              <w:rPr>
                <w:lang w:val="en-US"/>
              </w:rPr>
              <w:t>product</w:t>
            </w:r>
            <w:r w:rsidRPr="002E3E27">
              <w:t>/</w:t>
            </w:r>
            <w:proofErr w:type="spellStart"/>
            <w:r w:rsidRPr="002E3E27">
              <w:rPr>
                <w:lang w:val="en-US"/>
              </w:rPr>
              <w:t>pakety</w:t>
            </w:r>
            <w:proofErr w:type="spellEnd"/>
            <w:r w:rsidRPr="002E3E27">
              <w:t>-</w:t>
            </w:r>
            <w:proofErr w:type="spellStart"/>
            <w:r w:rsidRPr="002E3E27">
              <w:rPr>
                <w:lang w:val="en-US"/>
              </w:rPr>
              <w:t>dljautilizacii</w:t>
            </w:r>
            <w:proofErr w:type="spellEnd"/>
            <w:r w:rsidRPr="002E3E27">
              <w:t>-</w:t>
            </w:r>
            <w:proofErr w:type="spellStart"/>
            <w:r w:rsidRPr="002E3E27">
              <w:rPr>
                <w:lang w:val="en-US"/>
              </w:rPr>
              <w:t>medicinskih</w:t>
            </w:r>
            <w:proofErr w:type="spellEnd"/>
            <w:r w:rsidRPr="002E3E27">
              <w:t>-</w:t>
            </w:r>
            <w:proofErr w:type="spellStart"/>
            <w:r w:rsidRPr="002E3E27">
              <w:rPr>
                <w:lang w:val="en-US"/>
              </w:rPr>
              <w:t>othodov</w:t>
            </w:r>
            <w:proofErr w:type="spellEnd"/>
            <w:r w:rsidRPr="002E3E27">
              <w:t>-</w:t>
            </w:r>
            <w:proofErr w:type="spellStart"/>
            <w:r w:rsidRPr="002E3E27">
              <w:rPr>
                <w:lang w:val="en-US"/>
              </w:rPr>
              <w:t>klass</w:t>
            </w:r>
            <w:proofErr w:type="spellEnd"/>
            <w:r w:rsidRPr="002E3E27">
              <w:t>-</w:t>
            </w:r>
            <w:r w:rsidRPr="002E3E27">
              <w:rPr>
                <w:lang w:val="en-US"/>
              </w:rPr>
              <w:t>a</w:t>
            </w:r>
            <w:r w:rsidRPr="002E3E27">
              <w:t>500</w:t>
            </w:r>
            <w:r w:rsidRPr="002E3E27">
              <w:rPr>
                <w:lang w:val="en-US"/>
              </w:rPr>
              <w:t>h</w:t>
            </w:r>
            <w:r w:rsidRPr="002E3E27">
              <w:t>600-</w:t>
            </w:r>
            <w:r w:rsidRPr="002E3E27">
              <w:rPr>
                <w:lang w:val="en-US"/>
              </w:rPr>
              <w:t>mm</w:t>
            </w:r>
            <w:r w:rsidRPr="002E3E27">
              <w:t>-</w:t>
            </w:r>
            <w:proofErr w:type="spellStart"/>
            <w:r w:rsidRPr="002E3E27">
              <w:rPr>
                <w:lang w:val="en-US"/>
              </w:rPr>
              <w:t>po</w:t>
            </w:r>
            <w:proofErr w:type="spellEnd"/>
            <w:r w:rsidRPr="002E3E27">
              <w:t>-</w:t>
            </w:r>
            <w:r w:rsidRPr="002E3E27">
              <w:rPr>
                <w:lang w:val="en-US"/>
              </w:rPr>
              <w:t>so</w:t>
            </w:r>
            <w:r w:rsidRPr="002E3E27">
              <w:t>-</w:t>
            </w:r>
            <w:proofErr w:type="spellStart"/>
            <w:r w:rsidRPr="002E3E27">
              <w:rPr>
                <w:lang w:val="en-US"/>
              </w:rPr>
              <w:t>stjazhkoj</w:t>
            </w:r>
            <w:proofErr w:type="spellEnd"/>
            <w:r w:rsidRPr="002E3E27">
              <w:t>-/</w:t>
            </w:r>
          </w:p>
        </w:tc>
        <w:tc>
          <w:tcPr>
            <w:tcW w:w="850" w:type="dxa"/>
          </w:tcPr>
          <w:p w:rsidR="00B32DF9" w:rsidRPr="002E3E27" w:rsidRDefault="00B32DF9" w:rsidP="004438B8">
            <w:pPr>
              <w:spacing w:before="88"/>
              <w:jc w:val="both"/>
            </w:pPr>
            <w:proofErr w:type="spellStart"/>
            <w:proofErr w:type="gramStart"/>
            <w:r w:rsidRPr="002E3E27"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B32DF9" w:rsidRPr="002E3E27" w:rsidRDefault="00B32DF9" w:rsidP="004438B8">
            <w:pPr>
              <w:spacing w:before="88"/>
              <w:jc w:val="both"/>
            </w:pPr>
            <w:r w:rsidRPr="002E3E27">
              <w:t>1 на всех</w:t>
            </w:r>
          </w:p>
        </w:tc>
      </w:tr>
      <w:tr w:rsidR="00B32DF9" w:rsidRPr="002E3E27" w:rsidTr="004438B8">
        <w:tc>
          <w:tcPr>
            <w:tcW w:w="567" w:type="dxa"/>
          </w:tcPr>
          <w:p w:rsidR="00B32DF9" w:rsidRPr="002E3E27" w:rsidRDefault="00B32DF9" w:rsidP="00077121">
            <w:pPr>
              <w:pStyle w:val="a4"/>
              <w:numPr>
                <w:ilvl w:val="0"/>
                <w:numId w:val="14"/>
              </w:numPr>
              <w:spacing w:before="88"/>
              <w:jc w:val="both"/>
              <w:rPr>
                <w:lang w:val="en-US"/>
              </w:rPr>
            </w:pPr>
          </w:p>
        </w:tc>
        <w:tc>
          <w:tcPr>
            <w:tcW w:w="3969" w:type="dxa"/>
          </w:tcPr>
          <w:p w:rsidR="00B32DF9" w:rsidRPr="002E3E27" w:rsidRDefault="00B32DF9" w:rsidP="00077121">
            <w:pPr>
              <w:spacing w:before="88"/>
              <w:jc w:val="both"/>
            </w:pPr>
            <w:r w:rsidRPr="002E3E27">
              <w:t>Бланки результатов анализов</w:t>
            </w:r>
          </w:p>
        </w:tc>
        <w:tc>
          <w:tcPr>
            <w:tcW w:w="2977" w:type="dxa"/>
          </w:tcPr>
          <w:p w:rsidR="00B32DF9" w:rsidRPr="002E3E27" w:rsidRDefault="00B32DF9" w:rsidP="004438B8">
            <w:pPr>
              <w:spacing w:before="88"/>
              <w:jc w:val="both"/>
            </w:pPr>
            <w:r w:rsidRPr="002E3E27">
              <w:rPr>
                <w:lang w:val="en-US"/>
              </w:rPr>
              <w:t>http</w:t>
            </w:r>
            <w:r w:rsidRPr="002E3E27">
              <w:t>://</w:t>
            </w:r>
            <w:proofErr w:type="spellStart"/>
            <w:r w:rsidRPr="002E3E27">
              <w:rPr>
                <w:lang w:val="en-US"/>
              </w:rPr>
              <w:t>apexlab</w:t>
            </w:r>
            <w:proofErr w:type="spellEnd"/>
            <w:r w:rsidRPr="002E3E27">
              <w:t>.</w:t>
            </w:r>
            <w:proofErr w:type="spellStart"/>
            <w:r w:rsidRPr="002E3E27">
              <w:rPr>
                <w:lang w:val="en-US"/>
              </w:rPr>
              <w:t>ru</w:t>
            </w:r>
            <w:proofErr w:type="spellEnd"/>
            <w:r w:rsidRPr="002E3E27">
              <w:t>/</w:t>
            </w:r>
            <w:r w:rsidRPr="002E3E27">
              <w:rPr>
                <w:lang w:val="en-US"/>
              </w:rPr>
              <w:t>product</w:t>
            </w:r>
            <w:r w:rsidRPr="002E3E27">
              <w:t>/</w:t>
            </w:r>
            <w:proofErr w:type="spellStart"/>
            <w:r w:rsidRPr="002E3E27">
              <w:rPr>
                <w:lang w:val="en-US"/>
              </w:rPr>
              <w:t>pakety</w:t>
            </w:r>
            <w:proofErr w:type="spellEnd"/>
            <w:r w:rsidRPr="002E3E27">
              <w:t>-</w:t>
            </w:r>
            <w:proofErr w:type="spellStart"/>
            <w:r w:rsidRPr="002E3E27">
              <w:rPr>
                <w:lang w:val="en-US"/>
              </w:rPr>
              <w:t>dljautilizacii</w:t>
            </w:r>
            <w:proofErr w:type="spellEnd"/>
            <w:r w:rsidRPr="002E3E27">
              <w:t>-</w:t>
            </w:r>
            <w:proofErr w:type="spellStart"/>
            <w:r w:rsidRPr="002E3E27">
              <w:rPr>
                <w:lang w:val="en-US"/>
              </w:rPr>
              <w:t>medicinskih</w:t>
            </w:r>
            <w:proofErr w:type="spellEnd"/>
            <w:r w:rsidRPr="002E3E27">
              <w:t>-</w:t>
            </w:r>
            <w:proofErr w:type="spellStart"/>
            <w:r w:rsidRPr="002E3E27">
              <w:rPr>
                <w:lang w:val="en-US"/>
              </w:rPr>
              <w:t>othodov</w:t>
            </w:r>
            <w:proofErr w:type="spellEnd"/>
            <w:r w:rsidRPr="002E3E27">
              <w:t>-</w:t>
            </w:r>
            <w:proofErr w:type="spellStart"/>
            <w:r w:rsidRPr="002E3E27">
              <w:rPr>
                <w:lang w:val="en-US"/>
              </w:rPr>
              <w:t>klass</w:t>
            </w:r>
            <w:proofErr w:type="spellEnd"/>
            <w:r w:rsidRPr="002E3E27">
              <w:t>-</w:t>
            </w:r>
            <w:r w:rsidRPr="002E3E27">
              <w:rPr>
                <w:lang w:val="en-US"/>
              </w:rPr>
              <w:t>a</w:t>
            </w:r>
            <w:r w:rsidRPr="002E3E27">
              <w:t>500</w:t>
            </w:r>
            <w:r w:rsidRPr="002E3E27">
              <w:rPr>
                <w:lang w:val="en-US"/>
              </w:rPr>
              <w:t>h</w:t>
            </w:r>
            <w:r w:rsidRPr="002E3E27">
              <w:t>600-</w:t>
            </w:r>
            <w:r w:rsidRPr="002E3E27">
              <w:rPr>
                <w:lang w:val="en-US"/>
              </w:rPr>
              <w:t>mm</w:t>
            </w:r>
            <w:r w:rsidRPr="002E3E27">
              <w:t>-</w:t>
            </w:r>
            <w:proofErr w:type="spellStart"/>
            <w:r w:rsidRPr="002E3E27">
              <w:rPr>
                <w:lang w:val="en-US"/>
              </w:rPr>
              <w:t>po</w:t>
            </w:r>
            <w:proofErr w:type="spellEnd"/>
            <w:r w:rsidRPr="002E3E27">
              <w:t>-</w:t>
            </w:r>
            <w:r w:rsidRPr="002E3E27">
              <w:rPr>
                <w:lang w:val="en-US"/>
              </w:rPr>
              <w:t>so</w:t>
            </w:r>
            <w:r w:rsidRPr="002E3E27">
              <w:t>-</w:t>
            </w:r>
            <w:proofErr w:type="spellStart"/>
            <w:r w:rsidRPr="002E3E27">
              <w:rPr>
                <w:lang w:val="en-US"/>
              </w:rPr>
              <w:t>stjazhkoj</w:t>
            </w:r>
            <w:proofErr w:type="spellEnd"/>
            <w:r w:rsidRPr="002E3E27">
              <w:t>-/</w:t>
            </w:r>
          </w:p>
        </w:tc>
        <w:tc>
          <w:tcPr>
            <w:tcW w:w="850" w:type="dxa"/>
          </w:tcPr>
          <w:p w:rsidR="00B32DF9" w:rsidRPr="002E3E27" w:rsidRDefault="001D7510" w:rsidP="004438B8">
            <w:pPr>
              <w:spacing w:before="88"/>
              <w:jc w:val="both"/>
            </w:pPr>
            <w:proofErr w:type="spellStart"/>
            <w:proofErr w:type="gramStart"/>
            <w:r w:rsidRPr="002E3E27"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B32DF9" w:rsidRPr="002E3E27" w:rsidRDefault="001D7510" w:rsidP="004438B8">
            <w:pPr>
              <w:spacing w:before="88"/>
              <w:jc w:val="both"/>
            </w:pPr>
            <w:r w:rsidRPr="002E3E27">
              <w:t>10</w:t>
            </w:r>
          </w:p>
        </w:tc>
      </w:tr>
      <w:tr w:rsidR="004B04FE" w:rsidTr="004B04FE">
        <w:tc>
          <w:tcPr>
            <w:tcW w:w="9497" w:type="dxa"/>
            <w:gridSpan w:val="5"/>
            <w:shd w:val="clear" w:color="auto" w:fill="404040" w:themeFill="text1" w:themeFillTint="BF"/>
          </w:tcPr>
          <w:p w:rsidR="004B04FE" w:rsidRDefault="004B04FE" w:rsidP="004438B8">
            <w:pPr>
              <w:spacing w:before="88"/>
              <w:jc w:val="center"/>
              <w:rPr>
                <w:b/>
              </w:rPr>
            </w:pPr>
          </w:p>
        </w:tc>
      </w:tr>
      <w:tr w:rsidR="008E41C2" w:rsidTr="004438B8">
        <w:tc>
          <w:tcPr>
            <w:tcW w:w="9497" w:type="dxa"/>
            <w:gridSpan w:val="5"/>
          </w:tcPr>
          <w:p w:rsidR="008E41C2" w:rsidRDefault="008E41C2" w:rsidP="004438B8">
            <w:pPr>
              <w:spacing w:before="88"/>
              <w:jc w:val="center"/>
              <w:rPr>
                <w:b/>
                <w:sz w:val="28"/>
              </w:rPr>
            </w:pPr>
            <w:r>
              <w:rPr>
                <w:b/>
              </w:rPr>
              <w:t>РАСХОДНЫЕ МАТЕРИАЛЫ, ОБОРУДОВАНИЕ И ИНСТРУМЕНТЫ, КОТОРЫЕ УЧАСТНИК ДОЛЖЕН ИМЕТЬ ПРИ СЕБЕ</w:t>
            </w:r>
          </w:p>
        </w:tc>
      </w:tr>
      <w:tr w:rsidR="007017F3" w:rsidRPr="00077121" w:rsidTr="004438B8">
        <w:tc>
          <w:tcPr>
            <w:tcW w:w="567" w:type="dxa"/>
          </w:tcPr>
          <w:p w:rsidR="007017F3" w:rsidRDefault="007017F3" w:rsidP="004438B8">
            <w:pPr>
              <w:spacing w:before="88"/>
              <w:jc w:val="both"/>
              <w:rPr>
                <w:b/>
                <w:sz w:val="28"/>
              </w:rPr>
            </w:pPr>
            <w:r>
              <w:rPr>
                <w:b/>
              </w:rPr>
              <w:t>№</w:t>
            </w:r>
          </w:p>
        </w:tc>
        <w:tc>
          <w:tcPr>
            <w:tcW w:w="3969" w:type="dxa"/>
          </w:tcPr>
          <w:p w:rsidR="007017F3" w:rsidRDefault="007017F3" w:rsidP="004438B8">
            <w:pPr>
              <w:spacing w:before="88"/>
              <w:jc w:val="both"/>
              <w:rPr>
                <w:b/>
                <w:sz w:val="28"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2977" w:type="dxa"/>
          </w:tcPr>
          <w:p w:rsidR="007017F3" w:rsidRDefault="007017F3" w:rsidP="004438B8">
            <w:pPr>
              <w:spacing w:before="88"/>
              <w:jc w:val="both"/>
              <w:rPr>
                <w:b/>
                <w:sz w:val="28"/>
              </w:rPr>
            </w:pPr>
            <w:r>
              <w:rPr>
                <w:b/>
              </w:rPr>
              <w:t xml:space="preserve">Ссылка на сайт с </w:t>
            </w:r>
            <w:r>
              <w:rPr>
                <w:b/>
                <w:spacing w:val="-7"/>
              </w:rPr>
              <w:t xml:space="preserve">тех </w:t>
            </w:r>
            <w:r>
              <w:rPr>
                <w:b/>
              </w:rPr>
              <w:t>характеристиками</w:t>
            </w:r>
          </w:p>
        </w:tc>
        <w:tc>
          <w:tcPr>
            <w:tcW w:w="850" w:type="dxa"/>
          </w:tcPr>
          <w:p w:rsidR="007017F3" w:rsidRDefault="007017F3" w:rsidP="004438B8">
            <w:pPr>
              <w:spacing w:before="88"/>
              <w:jc w:val="both"/>
              <w:rPr>
                <w:b/>
                <w:sz w:val="28"/>
              </w:rPr>
            </w:pPr>
            <w:r>
              <w:rPr>
                <w:b/>
              </w:rPr>
              <w:t xml:space="preserve">Ед. </w:t>
            </w:r>
            <w:proofErr w:type="spellStart"/>
            <w:proofErr w:type="gramStart"/>
            <w:r>
              <w:rPr>
                <w:b/>
              </w:rPr>
              <w:t>измер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ения</w:t>
            </w:r>
            <w:proofErr w:type="spellEnd"/>
            <w:proofErr w:type="gramEnd"/>
          </w:p>
        </w:tc>
        <w:tc>
          <w:tcPr>
            <w:tcW w:w="1134" w:type="dxa"/>
          </w:tcPr>
          <w:p w:rsidR="007017F3" w:rsidRDefault="007017F3" w:rsidP="004438B8">
            <w:pPr>
              <w:spacing w:before="88"/>
              <w:jc w:val="both"/>
              <w:rPr>
                <w:b/>
                <w:sz w:val="28"/>
              </w:rPr>
            </w:pPr>
            <w:r>
              <w:rPr>
                <w:b/>
              </w:rPr>
              <w:t>Кол-во</w:t>
            </w:r>
          </w:p>
        </w:tc>
      </w:tr>
      <w:tr w:rsidR="00586FC3" w:rsidRPr="00077121" w:rsidTr="004438B8">
        <w:tc>
          <w:tcPr>
            <w:tcW w:w="567" w:type="dxa"/>
          </w:tcPr>
          <w:p w:rsidR="00586FC3" w:rsidRPr="006016EC" w:rsidRDefault="00586FC3" w:rsidP="00586FC3">
            <w:pPr>
              <w:pStyle w:val="a4"/>
              <w:numPr>
                <w:ilvl w:val="0"/>
                <w:numId w:val="15"/>
              </w:numPr>
              <w:spacing w:before="88"/>
              <w:jc w:val="both"/>
            </w:pPr>
          </w:p>
        </w:tc>
        <w:tc>
          <w:tcPr>
            <w:tcW w:w="3969" w:type="dxa"/>
          </w:tcPr>
          <w:p w:rsidR="00586FC3" w:rsidRPr="00875B34" w:rsidRDefault="00586FC3" w:rsidP="004438B8">
            <w:r w:rsidRPr="00875B34">
              <w:t>Медицинский халат</w:t>
            </w:r>
          </w:p>
        </w:tc>
        <w:tc>
          <w:tcPr>
            <w:tcW w:w="2977" w:type="dxa"/>
          </w:tcPr>
          <w:p w:rsidR="00586FC3" w:rsidRPr="00077121" w:rsidRDefault="00586FC3" w:rsidP="004438B8">
            <w:pPr>
              <w:spacing w:before="88"/>
              <w:jc w:val="both"/>
            </w:pPr>
          </w:p>
        </w:tc>
        <w:tc>
          <w:tcPr>
            <w:tcW w:w="850" w:type="dxa"/>
          </w:tcPr>
          <w:p w:rsidR="00586FC3" w:rsidRPr="006016EC" w:rsidRDefault="00586FC3" w:rsidP="004438B8">
            <w:pPr>
              <w:spacing w:before="88"/>
              <w:jc w:val="both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586FC3" w:rsidRPr="00077121" w:rsidRDefault="00586FC3" w:rsidP="004438B8">
            <w:pPr>
              <w:spacing w:before="88"/>
              <w:jc w:val="both"/>
            </w:pPr>
            <w:r>
              <w:t>1</w:t>
            </w:r>
          </w:p>
        </w:tc>
      </w:tr>
      <w:tr w:rsidR="00586FC3" w:rsidRPr="00077121" w:rsidTr="004438B8">
        <w:tc>
          <w:tcPr>
            <w:tcW w:w="567" w:type="dxa"/>
          </w:tcPr>
          <w:p w:rsidR="00586FC3" w:rsidRPr="006016EC" w:rsidRDefault="00586FC3" w:rsidP="00586FC3">
            <w:pPr>
              <w:pStyle w:val="a4"/>
              <w:numPr>
                <w:ilvl w:val="0"/>
                <w:numId w:val="15"/>
              </w:numPr>
              <w:spacing w:before="88"/>
              <w:jc w:val="both"/>
            </w:pPr>
          </w:p>
        </w:tc>
        <w:tc>
          <w:tcPr>
            <w:tcW w:w="3969" w:type="dxa"/>
          </w:tcPr>
          <w:p w:rsidR="00586FC3" w:rsidRPr="00875B34" w:rsidRDefault="00586FC3" w:rsidP="004438B8">
            <w:r w:rsidRPr="00875B34">
              <w:t>Медицинская шапочка</w:t>
            </w:r>
          </w:p>
        </w:tc>
        <w:tc>
          <w:tcPr>
            <w:tcW w:w="2977" w:type="dxa"/>
          </w:tcPr>
          <w:p w:rsidR="00586FC3" w:rsidRPr="00077121" w:rsidRDefault="00586FC3" w:rsidP="004438B8">
            <w:pPr>
              <w:spacing w:before="88"/>
              <w:jc w:val="both"/>
            </w:pPr>
          </w:p>
        </w:tc>
        <w:tc>
          <w:tcPr>
            <w:tcW w:w="850" w:type="dxa"/>
          </w:tcPr>
          <w:p w:rsidR="00586FC3" w:rsidRPr="006016EC" w:rsidRDefault="00586FC3" w:rsidP="004438B8">
            <w:pPr>
              <w:spacing w:before="88"/>
              <w:jc w:val="both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586FC3" w:rsidRPr="00077121" w:rsidRDefault="00586FC3" w:rsidP="004438B8">
            <w:pPr>
              <w:spacing w:before="88"/>
              <w:jc w:val="both"/>
            </w:pPr>
            <w:r>
              <w:t>1</w:t>
            </w:r>
          </w:p>
        </w:tc>
      </w:tr>
      <w:tr w:rsidR="00586FC3" w:rsidRPr="00077121" w:rsidTr="004438B8">
        <w:tc>
          <w:tcPr>
            <w:tcW w:w="567" w:type="dxa"/>
          </w:tcPr>
          <w:p w:rsidR="00586FC3" w:rsidRPr="006016EC" w:rsidRDefault="00586FC3" w:rsidP="00586FC3">
            <w:pPr>
              <w:pStyle w:val="a4"/>
              <w:numPr>
                <w:ilvl w:val="0"/>
                <w:numId w:val="15"/>
              </w:numPr>
              <w:spacing w:before="88"/>
              <w:jc w:val="both"/>
            </w:pPr>
          </w:p>
        </w:tc>
        <w:tc>
          <w:tcPr>
            <w:tcW w:w="3969" w:type="dxa"/>
          </w:tcPr>
          <w:p w:rsidR="00586FC3" w:rsidRPr="00875B34" w:rsidRDefault="00586FC3" w:rsidP="004438B8">
            <w:r w:rsidRPr="00875B34">
              <w:t>Спец. обувь</w:t>
            </w:r>
          </w:p>
        </w:tc>
        <w:tc>
          <w:tcPr>
            <w:tcW w:w="2977" w:type="dxa"/>
          </w:tcPr>
          <w:p w:rsidR="00586FC3" w:rsidRPr="00077121" w:rsidRDefault="00586FC3" w:rsidP="004438B8">
            <w:pPr>
              <w:spacing w:before="88"/>
              <w:jc w:val="both"/>
            </w:pPr>
          </w:p>
        </w:tc>
        <w:tc>
          <w:tcPr>
            <w:tcW w:w="850" w:type="dxa"/>
          </w:tcPr>
          <w:p w:rsidR="00586FC3" w:rsidRPr="006016EC" w:rsidRDefault="00586FC3" w:rsidP="004438B8">
            <w:pPr>
              <w:spacing w:before="88"/>
              <w:jc w:val="both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586FC3" w:rsidRPr="00077121" w:rsidRDefault="00586FC3" w:rsidP="004438B8">
            <w:pPr>
              <w:spacing w:before="88"/>
              <w:jc w:val="both"/>
            </w:pPr>
            <w:r>
              <w:t>1</w:t>
            </w:r>
          </w:p>
        </w:tc>
      </w:tr>
      <w:tr w:rsidR="00586FC3" w:rsidRPr="00077121" w:rsidTr="004438B8">
        <w:tc>
          <w:tcPr>
            <w:tcW w:w="567" w:type="dxa"/>
          </w:tcPr>
          <w:p w:rsidR="00586FC3" w:rsidRPr="006016EC" w:rsidRDefault="00586FC3" w:rsidP="00586FC3">
            <w:pPr>
              <w:pStyle w:val="a4"/>
              <w:numPr>
                <w:ilvl w:val="0"/>
                <w:numId w:val="15"/>
              </w:numPr>
              <w:spacing w:before="88"/>
              <w:jc w:val="both"/>
            </w:pPr>
          </w:p>
        </w:tc>
        <w:tc>
          <w:tcPr>
            <w:tcW w:w="3969" w:type="dxa"/>
          </w:tcPr>
          <w:p w:rsidR="00586FC3" w:rsidRDefault="00586FC3" w:rsidP="004438B8">
            <w:r w:rsidRPr="00875B34">
              <w:t>Калькулятор</w:t>
            </w:r>
          </w:p>
        </w:tc>
        <w:tc>
          <w:tcPr>
            <w:tcW w:w="2977" w:type="dxa"/>
          </w:tcPr>
          <w:p w:rsidR="00586FC3" w:rsidRPr="00077121" w:rsidRDefault="00586FC3" w:rsidP="004438B8">
            <w:pPr>
              <w:spacing w:before="88"/>
              <w:jc w:val="both"/>
            </w:pPr>
          </w:p>
        </w:tc>
        <w:tc>
          <w:tcPr>
            <w:tcW w:w="850" w:type="dxa"/>
          </w:tcPr>
          <w:p w:rsidR="00586FC3" w:rsidRPr="006016EC" w:rsidRDefault="00586FC3" w:rsidP="004438B8">
            <w:pPr>
              <w:spacing w:before="88"/>
              <w:jc w:val="both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586FC3" w:rsidRPr="00077121" w:rsidRDefault="00586FC3" w:rsidP="004438B8">
            <w:pPr>
              <w:spacing w:before="88"/>
              <w:jc w:val="both"/>
            </w:pPr>
            <w:r>
              <w:t>1</w:t>
            </w:r>
          </w:p>
        </w:tc>
      </w:tr>
      <w:tr w:rsidR="004B04FE" w:rsidRPr="00077121" w:rsidTr="004B04FE">
        <w:tc>
          <w:tcPr>
            <w:tcW w:w="9497" w:type="dxa"/>
            <w:gridSpan w:val="5"/>
            <w:shd w:val="clear" w:color="auto" w:fill="404040" w:themeFill="text1" w:themeFillTint="BF"/>
          </w:tcPr>
          <w:p w:rsidR="004B04FE" w:rsidRPr="00586FC3" w:rsidRDefault="004B04FE" w:rsidP="00586FC3">
            <w:pPr>
              <w:spacing w:before="88"/>
              <w:jc w:val="center"/>
              <w:rPr>
                <w:b/>
              </w:rPr>
            </w:pPr>
          </w:p>
        </w:tc>
      </w:tr>
      <w:tr w:rsidR="00586FC3" w:rsidRPr="00077121" w:rsidTr="004438B8">
        <w:tc>
          <w:tcPr>
            <w:tcW w:w="9497" w:type="dxa"/>
            <w:gridSpan w:val="5"/>
          </w:tcPr>
          <w:p w:rsidR="00586FC3" w:rsidRPr="00586FC3" w:rsidRDefault="00586FC3" w:rsidP="00586FC3">
            <w:pPr>
              <w:spacing w:before="88"/>
              <w:jc w:val="center"/>
              <w:rPr>
                <w:b/>
              </w:rPr>
            </w:pPr>
            <w:r w:rsidRPr="00586FC3">
              <w:rPr>
                <w:b/>
              </w:rPr>
              <w:t>РАСХОДНЫЕ МАТЕРИАЛЫ И ОБОРУДОВАНИЕ, ЗАПРЕЩЕННОЕ НА ПЛОЩАДКЕ</w:t>
            </w:r>
          </w:p>
        </w:tc>
      </w:tr>
      <w:tr w:rsidR="00586FC3" w:rsidRPr="00077121" w:rsidTr="004438B8">
        <w:tc>
          <w:tcPr>
            <w:tcW w:w="9497" w:type="dxa"/>
            <w:gridSpan w:val="5"/>
          </w:tcPr>
          <w:p w:rsidR="00586FC3" w:rsidRDefault="00586FC3" w:rsidP="00586FC3">
            <w:pPr>
              <w:spacing w:before="2"/>
              <w:ind w:left="34"/>
            </w:pPr>
            <w:r>
              <w:t>Все расходные материалы и оборудование предоставляются организаторами Компетенции</w:t>
            </w:r>
          </w:p>
        </w:tc>
      </w:tr>
      <w:tr w:rsidR="004B04FE" w:rsidRPr="00077121" w:rsidTr="004B04FE">
        <w:tc>
          <w:tcPr>
            <w:tcW w:w="9497" w:type="dxa"/>
            <w:gridSpan w:val="5"/>
            <w:shd w:val="clear" w:color="auto" w:fill="404040" w:themeFill="text1" w:themeFillTint="BF"/>
          </w:tcPr>
          <w:p w:rsidR="004B04FE" w:rsidRDefault="004B04FE" w:rsidP="00586FC3">
            <w:pPr>
              <w:spacing w:before="2"/>
              <w:ind w:left="34"/>
            </w:pPr>
          </w:p>
        </w:tc>
      </w:tr>
      <w:tr w:rsidR="00586FC3" w:rsidRPr="00077121" w:rsidTr="004438B8">
        <w:tc>
          <w:tcPr>
            <w:tcW w:w="9497" w:type="dxa"/>
            <w:gridSpan w:val="5"/>
          </w:tcPr>
          <w:p w:rsidR="00586FC3" w:rsidRPr="00586FC3" w:rsidRDefault="00586FC3" w:rsidP="00586FC3">
            <w:pPr>
              <w:spacing w:before="88"/>
              <w:jc w:val="center"/>
              <w:rPr>
                <w:b/>
              </w:rPr>
            </w:pPr>
            <w:r w:rsidRPr="00586FC3">
              <w:rPr>
                <w:b/>
              </w:rPr>
              <w:t>ДОПОЛНИТЕЛЬНОЕ ОБОРУДОВАНИЕ, ИНСТРУМЕНТЫ, КОТОРЫЕ МОЖЕТ ПРИВЕЗТИ С СОБОЙ УЧАСТНИК</w:t>
            </w:r>
          </w:p>
        </w:tc>
      </w:tr>
      <w:tr w:rsidR="00586FC3" w:rsidRPr="00077121" w:rsidTr="004438B8">
        <w:tc>
          <w:tcPr>
            <w:tcW w:w="9497" w:type="dxa"/>
            <w:gridSpan w:val="5"/>
          </w:tcPr>
          <w:p w:rsidR="00586FC3" w:rsidRDefault="00586FC3" w:rsidP="004438B8">
            <w:pPr>
              <w:spacing w:before="88"/>
              <w:jc w:val="both"/>
            </w:pPr>
            <w:r w:rsidRPr="00586FC3">
              <w:lastRenderedPageBreak/>
              <w:t>необходимости в дополнительном оборудовании, инструментах, которые может привезти с собой участник, нет</w:t>
            </w:r>
          </w:p>
        </w:tc>
      </w:tr>
      <w:tr w:rsidR="004B04FE" w:rsidRPr="00077121" w:rsidTr="004B04FE">
        <w:tc>
          <w:tcPr>
            <w:tcW w:w="9497" w:type="dxa"/>
            <w:gridSpan w:val="5"/>
            <w:shd w:val="clear" w:color="auto" w:fill="404040" w:themeFill="text1" w:themeFillTint="BF"/>
          </w:tcPr>
          <w:p w:rsidR="004B04FE" w:rsidRPr="00586FC3" w:rsidRDefault="004B04FE" w:rsidP="004438B8">
            <w:pPr>
              <w:spacing w:before="88"/>
              <w:jc w:val="both"/>
            </w:pPr>
          </w:p>
        </w:tc>
      </w:tr>
      <w:tr w:rsidR="00586FC3" w:rsidRPr="00077121" w:rsidTr="004438B8">
        <w:tc>
          <w:tcPr>
            <w:tcW w:w="9497" w:type="dxa"/>
            <w:gridSpan w:val="5"/>
          </w:tcPr>
          <w:p w:rsidR="00586FC3" w:rsidRDefault="00586FC3" w:rsidP="00586FC3">
            <w:pPr>
              <w:spacing w:before="88"/>
              <w:jc w:val="center"/>
              <w:rPr>
                <w:b/>
              </w:rPr>
            </w:pPr>
            <w:r w:rsidRPr="00586FC3">
              <w:rPr>
                <w:b/>
              </w:rPr>
              <w:t>ПЕРЕЧЕНЬ ОБОРУДОВАНИЯ ДЛЯ ЭКСПЕРТОВ</w:t>
            </w:r>
          </w:p>
          <w:p w:rsidR="00586FC3" w:rsidRPr="00586FC3" w:rsidRDefault="00586FC3" w:rsidP="004B04FE">
            <w:pPr>
              <w:spacing w:before="11" w:line="252" w:lineRule="exact"/>
              <w:rPr>
                <w:b/>
              </w:rPr>
            </w:pPr>
          </w:p>
        </w:tc>
      </w:tr>
      <w:tr w:rsidR="004B04FE" w:rsidRPr="00077121" w:rsidTr="004B04FE">
        <w:tc>
          <w:tcPr>
            <w:tcW w:w="9497" w:type="dxa"/>
            <w:gridSpan w:val="5"/>
            <w:shd w:val="clear" w:color="auto" w:fill="808080" w:themeFill="background1" w:themeFillShade="80"/>
          </w:tcPr>
          <w:p w:rsidR="004B04FE" w:rsidRPr="00586FC3" w:rsidRDefault="004B04FE" w:rsidP="00586FC3">
            <w:pPr>
              <w:spacing w:before="88"/>
              <w:jc w:val="center"/>
              <w:rPr>
                <w:b/>
              </w:rPr>
            </w:pPr>
            <w:r>
              <w:rPr>
                <w:b/>
              </w:rPr>
              <w:t>Оборудование, мебель, канцелярия и т.п.</w:t>
            </w:r>
          </w:p>
        </w:tc>
      </w:tr>
      <w:tr w:rsidR="00586FC3" w:rsidRPr="00077121" w:rsidTr="004438B8">
        <w:tc>
          <w:tcPr>
            <w:tcW w:w="567" w:type="dxa"/>
          </w:tcPr>
          <w:p w:rsidR="00586FC3" w:rsidRPr="007017F3" w:rsidRDefault="00586FC3" w:rsidP="004438B8">
            <w:pPr>
              <w:spacing w:before="88"/>
              <w:jc w:val="both"/>
              <w:rPr>
                <w:b/>
              </w:rPr>
            </w:pPr>
            <w:r w:rsidRPr="007017F3">
              <w:rPr>
                <w:b/>
              </w:rPr>
              <w:t>№</w:t>
            </w:r>
          </w:p>
        </w:tc>
        <w:tc>
          <w:tcPr>
            <w:tcW w:w="3969" w:type="dxa"/>
          </w:tcPr>
          <w:p w:rsidR="00586FC3" w:rsidRPr="007017F3" w:rsidRDefault="00586FC3" w:rsidP="004438B8">
            <w:pPr>
              <w:rPr>
                <w:b/>
              </w:rPr>
            </w:pPr>
            <w:r w:rsidRPr="007017F3">
              <w:rPr>
                <w:b/>
              </w:rPr>
              <w:t>Наименование</w:t>
            </w:r>
          </w:p>
        </w:tc>
        <w:tc>
          <w:tcPr>
            <w:tcW w:w="2977" w:type="dxa"/>
          </w:tcPr>
          <w:p w:rsidR="00586FC3" w:rsidRPr="007017F3" w:rsidRDefault="00586FC3" w:rsidP="004438B8">
            <w:pPr>
              <w:spacing w:before="88"/>
              <w:jc w:val="both"/>
              <w:rPr>
                <w:b/>
              </w:rPr>
            </w:pPr>
            <w:r w:rsidRPr="007017F3">
              <w:rPr>
                <w:b/>
              </w:rPr>
              <w:t>Ссылка на сайт</w:t>
            </w:r>
          </w:p>
        </w:tc>
        <w:tc>
          <w:tcPr>
            <w:tcW w:w="850" w:type="dxa"/>
          </w:tcPr>
          <w:p w:rsidR="00586FC3" w:rsidRPr="007017F3" w:rsidRDefault="00586FC3" w:rsidP="004438B8">
            <w:pPr>
              <w:spacing w:before="88"/>
              <w:jc w:val="both"/>
              <w:rPr>
                <w:b/>
              </w:rPr>
            </w:pPr>
            <w:r w:rsidRPr="007017F3">
              <w:rPr>
                <w:b/>
              </w:rPr>
              <w:t>ед.</w:t>
            </w:r>
          </w:p>
        </w:tc>
        <w:tc>
          <w:tcPr>
            <w:tcW w:w="1134" w:type="dxa"/>
          </w:tcPr>
          <w:p w:rsidR="00586FC3" w:rsidRPr="007017F3" w:rsidRDefault="00586FC3" w:rsidP="004438B8">
            <w:pPr>
              <w:spacing w:before="88"/>
              <w:jc w:val="both"/>
              <w:rPr>
                <w:b/>
              </w:rPr>
            </w:pPr>
            <w:r w:rsidRPr="007017F3">
              <w:rPr>
                <w:b/>
              </w:rPr>
              <w:t xml:space="preserve">Кол- </w:t>
            </w:r>
            <w:proofErr w:type="gramStart"/>
            <w:r w:rsidRPr="007017F3">
              <w:rPr>
                <w:b/>
              </w:rPr>
              <w:t>во</w:t>
            </w:r>
            <w:proofErr w:type="gramEnd"/>
          </w:p>
        </w:tc>
      </w:tr>
      <w:tr w:rsidR="00586FC3" w:rsidRPr="00077121" w:rsidTr="004438B8">
        <w:tc>
          <w:tcPr>
            <w:tcW w:w="567" w:type="dxa"/>
          </w:tcPr>
          <w:p w:rsidR="00586FC3" w:rsidRPr="006016EC" w:rsidRDefault="00586FC3" w:rsidP="00586FC3">
            <w:pPr>
              <w:pStyle w:val="a4"/>
              <w:numPr>
                <w:ilvl w:val="0"/>
                <w:numId w:val="17"/>
              </w:numPr>
              <w:spacing w:before="88"/>
              <w:jc w:val="both"/>
            </w:pPr>
          </w:p>
        </w:tc>
        <w:tc>
          <w:tcPr>
            <w:tcW w:w="3969" w:type="dxa"/>
          </w:tcPr>
          <w:p w:rsidR="00586FC3" w:rsidRPr="00875B34" w:rsidRDefault="00586FC3" w:rsidP="004438B8">
            <w:r>
              <w:t>Ручки</w:t>
            </w:r>
            <w:r>
              <w:rPr>
                <w:spacing w:val="-1"/>
              </w:rPr>
              <w:t xml:space="preserve"> </w:t>
            </w:r>
            <w:r>
              <w:t>шариковые</w:t>
            </w:r>
          </w:p>
        </w:tc>
        <w:tc>
          <w:tcPr>
            <w:tcW w:w="2977" w:type="dxa"/>
          </w:tcPr>
          <w:p w:rsidR="00586FC3" w:rsidRPr="00077121" w:rsidRDefault="00586FC3" w:rsidP="004438B8">
            <w:pPr>
              <w:spacing w:before="88"/>
              <w:jc w:val="both"/>
            </w:pPr>
            <w:r>
              <w:t>На</w:t>
            </w:r>
            <w:r>
              <w:rPr>
                <w:spacing w:val="-1"/>
              </w:rPr>
              <w:t xml:space="preserve"> </w:t>
            </w:r>
            <w:r>
              <w:t>усмотрение организаторов</w:t>
            </w:r>
          </w:p>
        </w:tc>
        <w:tc>
          <w:tcPr>
            <w:tcW w:w="850" w:type="dxa"/>
          </w:tcPr>
          <w:p w:rsidR="00586FC3" w:rsidRDefault="00586FC3" w:rsidP="004438B8">
            <w:pPr>
              <w:spacing w:before="88"/>
              <w:jc w:val="both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586FC3" w:rsidRDefault="00586FC3" w:rsidP="004438B8">
            <w:pPr>
              <w:spacing w:before="88"/>
              <w:jc w:val="both"/>
            </w:pPr>
            <w:r>
              <w:t>10</w:t>
            </w:r>
          </w:p>
        </w:tc>
      </w:tr>
      <w:tr w:rsidR="00586FC3" w:rsidRPr="00077121" w:rsidTr="004438B8">
        <w:tc>
          <w:tcPr>
            <w:tcW w:w="567" w:type="dxa"/>
          </w:tcPr>
          <w:p w:rsidR="00586FC3" w:rsidRPr="006016EC" w:rsidRDefault="00586FC3" w:rsidP="00586FC3">
            <w:pPr>
              <w:pStyle w:val="a4"/>
              <w:numPr>
                <w:ilvl w:val="0"/>
                <w:numId w:val="17"/>
              </w:numPr>
              <w:spacing w:before="88"/>
              <w:jc w:val="both"/>
            </w:pPr>
          </w:p>
        </w:tc>
        <w:tc>
          <w:tcPr>
            <w:tcW w:w="3969" w:type="dxa"/>
          </w:tcPr>
          <w:p w:rsidR="00586FC3" w:rsidRPr="00875B34" w:rsidRDefault="00586FC3" w:rsidP="004438B8">
            <w:r>
              <w:t>Маркер черный</w:t>
            </w:r>
          </w:p>
        </w:tc>
        <w:tc>
          <w:tcPr>
            <w:tcW w:w="2977" w:type="dxa"/>
          </w:tcPr>
          <w:p w:rsidR="00586FC3" w:rsidRPr="00077121" w:rsidRDefault="00586FC3" w:rsidP="004438B8">
            <w:pPr>
              <w:spacing w:before="88"/>
              <w:jc w:val="both"/>
            </w:pPr>
            <w:r>
              <w:t>На</w:t>
            </w:r>
            <w:r>
              <w:rPr>
                <w:spacing w:val="-1"/>
              </w:rPr>
              <w:t xml:space="preserve"> </w:t>
            </w:r>
            <w:r>
              <w:t>усмотрение организаторов</w:t>
            </w:r>
          </w:p>
        </w:tc>
        <w:tc>
          <w:tcPr>
            <w:tcW w:w="850" w:type="dxa"/>
          </w:tcPr>
          <w:p w:rsidR="00586FC3" w:rsidRDefault="00586FC3" w:rsidP="004438B8">
            <w:pPr>
              <w:spacing w:before="88"/>
              <w:jc w:val="both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586FC3" w:rsidRDefault="00586FC3" w:rsidP="004438B8">
            <w:pPr>
              <w:spacing w:before="88"/>
              <w:jc w:val="both"/>
            </w:pPr>
            <w:r>
              <w:t>5</w:t>
            </w:r>
          </w:p>
        </w:tc>
      </w:tr>
      <w:tr w:rsidR="00586FC3" w:rsidRPr="00077121" w:rsidTr="004438B8">
        <w:tc>
          <w:tcPr>
            <w:tcW w:w="567" w:type="dxa"/>
          </w:tcPr>
          <w:p w:rsidR="00586FC3" w:rsidRPr="006016EC" w:rsidRDefault="00586FC3" w:rsidP="00586FC3">
            <w:pPr>
              <w:pStyle w:val="a4"/>
              <w:numPr>
                <w:ilvl w:val="0"/>
                <w:numId w:val="17"/>
              </w:numPr>
              <w:spacing w:before="88"/>
              <w:jc w:val="both"/>
            </w:pPr>
          </w:p>
        </w:tc>
        <w:tc>
          <w:tcPr>
            <w:tcW w:w="3969" w:type="dxa"/>
          </w:tcPr>
          <w:p w:rsidR="00586FC3" w:rsidRPr="00875B34" w:rsidRDefault="00586FC3" w:rsidP="004438B8">
            <w:r>
              <w:t>Папка-планшет</w:t>
            </w:r>
          </w:p>
        </w:tc>
        <w:tc>
          <w:tcPr>
            <w:tcW w:w="2977" w:type="dxa"/>
          </w:tcPr>
          <w:p w:rsidR="00586FC3" w:rsidRPr="00077121" w:rsidRDefault="00586FC3" w:rsidP="004438B8">
            <w:pPr>
              <w:spacing w:before="88"/>
              <w:jc w:val="both"/>
            </w:pPr>
            <w:r>
              <w:t>На</w:t>
            </w:r>
            <w:r>
              <w:rPr>
                <w:spacing w:val="-1"/>
              </w:rPr>
              <w:t xml:space="preserve"> </w:t>
            </w:r>
            <w:r>
              <w:t>усмотрение организаторов</w:t>
            </w:r>
          </w:p>
        </w:tc>
        <w:tc>
          <w:tcPr>
            <w:tcW w:w="850" w:type="dxa"/>
          </w:tcPr>
          <w:p w:rsidR="00586FC3" w:rsidRDefault="00586FC3" w:rsidP="004438B8">
            <w:pPr>
              <w:spacing w:before="88"/>
              <w:jc w:val="both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586FC3" w:rsidRDefault="00586FC3" w:rsidP="004438B8">
            <w:pPr>
              <w:spacing w:before="88"/>
              <w:jc w:val="both"/>
            </w:pPr>
            <w:r>
              <w:t>5</w:t>
            </w:r>
          </w:p>
        </w:tc>
      </w:tr>
      <w:tr w:rsidR="00586FC3" w:rsidRPr="00077121" w:rsidTr="004438B8">
        <w:tc>
          <w:tcPr>
            <w:tcW w:w="567" w:type="dxa"/>
          </w:tcPr>
          <w:p w:rsidR="00586FC3" w:rsidRPr="006016EC" w:rsidRDefault="00586FC3" w:rsidP="00586FC3">
            <w:pPr>
              <w:pStyle w:val="a4"/>
              <w:numPr>
                <w:ilvl w:val="0"/>
                <w:numId w:val="17"/>
              </w:numPr>
              <w:spacing w:before="88"/>
              <w:jc w:val="both"/>
            </w:pPr>
          </w:p>
        </w:tc>
        <w:tc>
          <w:tcPr>
            <w:tcW w:w="3969" w:type="dxa"/>
          </w:tcPr>
          <w:p w:rsidR="00586FC3" w:rsidRPr="00875B34" w:rsidRDefault="00586FC3" w:rsidP="004438B8">
            <w:r>
              <w:t>Бумага</w:t>
            </w:r>
            <w:r>
              <w:rPr>
                <w:spacing w:val="-1"/>
              </w:rPr>
              <w:t xml:space="preserve"> </w:t>
            </w:r>
            <w:r>
              <w:t>А</w:t>
            </w:r>
            <w:proofErr w:type="gramStart"/>
            <w:r>
              <w:t>4</w:t>
            </w:r>
            <w:proofErr w:type="gramEnd"/>
          </w:p>
        </w:tc>
        <w:tc>
          <w:tcPr>
            <w:tcW w:w="2977" w:type="dxa"/>
          </w:tcPr>
          <w:p w:rsidR="00586FC3" w:rsidRPr="00077121" w:rsidRDefault="00586FC3" w:rsidP="004438B8">
            <w:pPr>
              <w:spacing w:before="88"/>
              <w:jc w:val="both"/>
            </w:pPr>
            <w:r>
              <w:t>На</w:t>
            </w:r>
            <w:r>
              <w:rPr>
                <w:spacing w:val="-1"/>
              </w:rPr>
              <w:t xml:space="preserve"> </w:t>
            </w:r>
            <w:r>
              <w:t>усмотрение организаторов</w:t>
            </w:r>
          </w:p>
        </w:tc>
        <w:tc>
          <w:tcPr>
            <w:tcW w:w="850" w:type="dxa"/>
          </w:tcPr>
          <w:p w:rsidR="00586FC3" w:rsidRDefault="00586FC3" w:rsidP="004438B8">
            <w:pPr>
              <w:spacing w:before="88"/>
              <w:jc w:val="both"/>
            </w:pPr>
            <w:proofErr w:type="spellStart"/>
            <w:r>
              <w:t>уп</w:t>
            </w:r>
            <w:proofErr w:type="spellEnd"/>
          </w:p>
        </w:tc>
        <w:tc>
          <w:tcPr>
            <w:tcW w:w="1134" w:type="dxa"/>
          </w:tcPr>
          <w:p w:rsidR="00586FC3" w:rsidRDefault="00586FC3" w:rsidP="004438B8">
            <w:pPr>
              <w:spacing w:before="88"/>
              <w:jc w:val="both"/>
            </w:pPr>
            <w:r>
              <w:t>1</w:t>
            </w:r>
          </w:p>
        </w:tc>
      </w:tr>
      <w:tr w:rsidR="00586FC3" w:rsidRPr="00077121" w:rsidTr="004438B8">
        <w:tc>
          <w:tcPr>
            <w:tcW w:w="567" w:type="dxa"/>
          </w:tcPr>
          <w:p w:rsidR="00586FC3" w:rsidRPr="006016EC" w:rsidRDefault="00586FC3" w:rsidP="00586FC3">
            <w:pPr>
              <w:pStyle w:val="a4"/>
              <w:numPr>
                <w:ilvl w:val="0"/>
                <w:numId w:val="17"/>
              </w:numPr>
              <w:spacing w:before="88"/>
              <w:jc w:val="both"/>
            </w:pPr>
          </w:p>
        </w:tc>
        <w:tc>
          <w:tcPr>
            <w:tcW w:w="3969" w:type="dxa"/>
          </w:tcPr>
          <w:p w:rsidR="00586FC3" w:rsidRPr="00875B34" w:rsidRDefault="00586FC3" w:rsidP="004438B8">
            <w:r>
              <w:t>Карандаш простой</w:t>
            </w:r>
          </w:p>
        </w:tc>
        <w:tc>
          <w:tcPr>
            <w:tcW w:w="2977" w:type="dxa"/>
          </w:tcPr>
          <w:p w:rsidR="00586FC3" w:rsidRPr="00077121" w:rsidRDefault="00586FC3" w:rsidP="004438B8">
            <w:pPr>
              <w:spacing w:before="88"/>
              <w:jc w:val="both"/>
            </w:pPr>
            <w:r>
              <w:t>На</w:t>
            </w:r>
            <w:r>
              <w:rPr>
                <w:spacing w:val="-1"/>
              </w:rPr>
              <w:t xml:space="preserve"> </w:t>
            </w:r>
            <w:r>
              <w:t>усмотрение организаторов</w:t>
            </w:r>
          </w:p>
        </w:tc>
        <w:tc>
          <w:tcPr>
            <w:tcW w:w="850" w:type="dxa"/>
          </w:tcPr>
          <w:p w:rsidR="00586FC3" w:rsidRDefault="00586FC3" w:rsidP="004438B8">
            <w:pPr>
              <w:spacing w:before="88"/>
              <w:jc w:val="both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586FC3" w:rsidRDefault="00586FC3" w:rsidP="004438B8">
            <w:pPr>
              <w:spacing w:before="88"/>
              <w:jc w:val="both"/>
            </w:pPr>
            <w:r>
              <w:t>6</w:t>
            </w:r>
          </w:p>
        </w:tc>
      </w:tr>
      <w:tr w:rsidR="00586FC3" w:rsidRPr="00077121" w:rsidTr="004438B8">
        <w:tc>
          <w:tcPr>
            <w:tcW w:w="567" w:type="dxa"/>
          </w:tcPr>
          <w:p w:rsidR="00586FC3" w:rsidRPr="006016EC" w:rsidRDefault="00586FC3" w:rsidP="00586FC3">
            <w:pPr>
              <w:pStyle w:val="a4"/>
              <w:numPr>
                <w:ilvl w:val="0"/>
                <w:numId w:val="17"/>
              </w:numPr>
              <w:spacing w:before="88"/>
              <w:jc w:val="both"/>
            </w:pPr>
          </w:p>
        </w:tc>
        <w:tc>
          <w:tcPr>
            <w:tcW w:w="3969" w:type="dxa"/>
          </w:tcPr>
          <w:p w:rsidR="00586FC3" w:rsidRPr="00875B34" w:rsidRDefault="00586FC3" w:rsidP="004438B8">
            <w:r>
              <w:t>Ластик</w:t>
            </w:r>
          </w:p>
        </w:tc>
        <w:tc>
          <w:tcPr>
            <w:tcW w:w="2977" w:type="dxa"/>
          </w:tcPr>
          <w:p w:rsidR="00586FC3" w:rsidRPr="00077121" w:rsidRDefault="00586FC3" w:rsidP="004438B8">
            <w:pPr>
              <w:spacing w:before="88"/>
              <w:jc w:val="both"/>
            </w:pPr>
            <w:r>
              <w:t>На</w:t>
            </w:r>
            <w:r>
              <w:rPr>
                <w:spacing w:val="-1"/>
              </w:rPr>
              <w:t xml:space="preserve"> </w:t>
            </w:r>
            <w:r>
              <w:t>усмотрение организаторов</w:t>
            </w:r>
          </w:p>
        </w:tc>
        <w:tc>
          <w:tcPr>
            <w:tcW w:w="850" w:type="dxa"/>
          </w:tcPr>
          <w:p w:rsidR="00586FC3" w:rsidRDefault="00586FC3" w:rsidP="004438B8">
            <w:pPr>
              <w:spacing w:before="88"/>
              <w:jc w:val="both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586FC3" w:rsidRDefault="00586FC3" w:rsidP="004438B8">
            <w:pPr>
              <w:spacing w:before="88"/>
              <w:jc w:val="both"/>
            </w:pPr>
            <w:r>
              <w:t>2</w:t>
            </w:r>
          </w:p>
        </w:tc>
      </w:tr>
      <w:tr w:rsidR="004B04FE" w:rsidRPr="00077121" w:rsidTr="004B04FE">
        <w:tc>
          <w:tcPr>
            <w:tcW w:w="9497" w:type="dxa"/>
            <w:gridSpan w:val="5"/>
            <w:shd w:val="clear" w:color="auto" w:fill="404040" w:themeFill="text1" w:themeFillTint="BF"/>
          </w:tcPr>
          <w:p w:rsidR="004B04FE" w:rsidRPr="00586FC3" w:rsidRDefault="004B04FE" w:rsidP="004B04FE">
            <w:pPr>
              <w:spacing w:before="88"/>
              <w:jc w:val="center"/>
              <w:rPr>
                <w:b/>
              </w:rPr>
            </w:pPr>
          </w:p>
        </w:tc>
      </w:tr>
      <w:tr w:rsidR="00586FC3" w:rsidRPr="00077121" w:rsidTr="004438B8">
        <w:tc>
          <w:tcPr>
            <w:tcW w:w="9497" w:type="dxa"/>
            <w:gridSpan w:val="5"/>
          </w:tcPr>
          <w:p w:rsidR="00586FC3" w:rsidRPr="00586FC3" w:rsidRDefault="00586FC3" w:rsidP="004B04FE">
            <w:pPr>
              <w:spacing w:before="88"/>
              <w:jc w:val="center"/>
              <w:rPr>
                <w:b/>
              </w:rPr>
            </w:pPr>
            <w:r w:rsidRPr="00586FC3">
              <w:rPr>
                <w:b/>
              </w:rPr>
              <w:t>НА 1 –ГО ЭКСПЕРТА (КОНКУРСНАЯ ПЛОЩАДКА)</w:t>
            </w:r>
          </w:p>
        </w:tc>
      </w:tr>
      <w:tr w:rsidR="004B04FE" w:rsidRPr="00077121" w:rsidTr="004B04FE">
        <w:tc>
          <w:tcPr>
            <w:tcW w:w="9497" w:type="dxa"/>
            <w:gridSpan w:val="5"/>
            <w:shd w:val="clear" w:color="auto" w:fill="808080" w:themeFill="background1" w:themeFillShade="80"/>
          </w:tcPr>
          <w:p w:rsidR="004B04FE" w:rsidRPr="00586FC3" w:rsidRDefault="004B04FE" w:rsidP="00586FC3">
            <w:pPr>
              <w:spacing w:before="88"/>
              <w:jc w:val="center"/>
              <w:rPr>
                <w:b/>
              </w:rPr>
            </w:pPr>
            <w:r>
              <w:rPr>
                <w:b/>
              </w:rPr>
              <w:t>Перечень оборудования и</w:t>
            </w:r>
            <w:r>
              <w:rPr>
                <w:b/>
                <w:spacing w:val="53"/>
              </w:rPr>
              <w:t xml:space="preserve"> </w:t>
            </w:r>
            <w:r>
              <w:rPr>
                <w:b/>
              </w:rPr>
              <w:t>мебель</w:t>
            </w:r>
          </w:p>
        </w:tc>
      </w:tr>
      <w:tr w:rsidR="00586FC3" w:rsidRPr="00077121" w:rsidTr="004438B8">
        <w:tc>
          <w:tcPr>
            <w:tcW w:w="567" w:type="dxa"/>
          </w:tcPr>
          <w:p w:rsidR="00586FC3" w:rsidRPr="007017F3" w:rsidRDefault="00586FC3" w:rsidP="00586FC3">
            <w:pPr>
              <w:spacing w:before="88"/>
              <w:jc w:val="both"/>
              <w:rPr>
                <w:b/>
              </w:rPr>
            </w:pPr>
            <w:r w:rsidRPr="007017F3">
              <w:rPr>
                <w:b/>
              </w:rPr>
              <w:t>№</w:t>
            </w:r>
          </w:p>
        </w:tc>
        <w:tc>
          <w:tcPr>
            <w:tcW w:w="3969" w:type="dxa"/>
          </w:tcPr>
          <w:p w:rsidR="00586FC3" w:rsidRPr="007017F3" w:rsidRDefault="00586FC3" w:rsidP="004438B8">
            <w:pPr>
              <w:rPr>
                <w:b/>
              </w:rPr>
            </w:pPr>
            <w:r w:rsidRPr="007017F3">
              <w:rPr>
                <w:b/>
              </w:rPr>
              <w:t>Наименование</w:t>
            </w:r>
          </w:p>
        </w:tc>
        <w:tc>
          <w:tcPr>
            <w:tcW w:w="2977" w:type="dxa"/>
          </w:tcPr>
          <w:p w:rsidR="00586FC3" w:rsidRPr="007017F3" w:rsidRDefault="00586FC3" w:rsidP="004438B8">
            <w:pPr>
              <w:spacing w:before="88"/>
              <w:jc w:val="both"/>
              <w:rPr>
                <w:b/>
              </w:rPr>
            </w:pPr>
            <w:r w:rsidRPr="007017F3">
              <w:rPr>
                <w:b/>
              </w:rPr>
              <w:t>Ссылка на сайт</w:t>
            </w:r>
          </w:p>
        </w:tc>
        <w:tc>
          <w:tcPr>
            <w:tcW w:w="850" w:type="dxa"/>
          </w:tcPr>
          <w:p w:rsidR="00586FC3" w:rsidRPr="007017F3" w:rsidRDefault="00586FC3" w:rsidP="004438B8">
            <w:pPr>
              <w:spacing w:before="88"/>
              <w:jc w:val="both"/>
              <w:rPr>
                <w:b/>
              </w:rPr>
            </w:pPr>
            <w:r w:rsidRPr="007017F3">
              <w:rPr>
                <w:b/>
              </w:rPr>
              <w:t>ед.</w:t>
            </w:r>
          </w:p>
        </w:tc>
        <w:tc>
          <w:tcPr>
            <w:tcW w:w="1134" w:type="dxa"/>
          </w:tcPr>
          <w:p w:rsidR="00586FC3" w:rsidRPr="007017F3" w:rsidRDefault="00586FC3" w:rsidP="004438B8">
            <w:pPr>
              <w:spacing w:before="88"/>
              <w:jc w:val="both"/>
              <w:rPr>
                <w:b/>
              </w:rPr>
            </w:pPr>
            <w:r w:rsidRPr="007017F3">
              <w:rPr>
                <w:b/>
              </w:rPr>
              <w:t xml:space="preserve">Кол- </w:t>
            </w:r>
            <w:proofErr w:type="gramStart"/>
            <w:r w:rsidRPr="007017F3">
              <w:rPr>
                <w:b/>
              </w:rPr>
              <w:t>во</w:t>
            </w:r>
            <w:proofErr w:type="gramEnd"/>
          </w:p>
        </w:tc>
      </w:tr>
      <w:tr w:rsidR="00586FC3" w:rsidRPr="00077121" w:rsidTr="004438B8">
        <w:tc>
          <w:tcPr>
            <w:tcW w:w="567" w:type="dxa"/>
          </w:tcPr>
          <w:p w:rsidR="00586FC3" w:rsidRPr="006016EC" w:rsidRDefault="00586FC3" w:rsidP="00586FC3">
            <w:pPr>
              <w:pStyle w:val="a4"/>
              <w:numPr>
                <w:ilvl w:val="0"/>
                <w:numId w:val="18"/>
              </w:numPr>
              <w:spacing w:before="88"/>
              <w:jc w:val="both"/>
            </w:pPr>
          </w:p>
        </w:tc>
        <w:tc>
          <w:tcPr>
            <w:tcW w:w="3969" w:type="dxa"/>
          </w:tcPr>
          <w:p w:rsidR="00586FC3" w:rsidRDefault="00586FC3" w:rsidP="004438B8">
            <w:r w:rsidRPr="00586FC3">
              <w:t>Напольная вешалка для одежды металлическая черная</w:t>
            </w:r>
          </w:p>
        </w:tc>
        <w:tc>
          <w:tcPr>
            <w:tcW w:w="2977" w:type="dxa"/>
          </w:tcPr>
          <w:p w:rsidR="00586FC3" w:rsidRDefault="00586FC3" w:rsidP="004438B8">
            <w:pPr>
              <w:spacing w:before="88"/>
              <w:jc w:val="both"/>
            </w:pPr>
            <w:r w:rsidRPr="00586FC3">
              <w:t>http://www.one- meb.ru/</w:t>
            </w:r>
            <w:proofErr w:type="spellStart"/>
            <w:r w:rsidRPr="00586FC3">
              <w:t>veshalki</w:t>
            </w:r>
            <w:proofErr w:type="spellEnd"/>
            <w:r w:rsidRPr="00586FC3">
              <w:t>/</w:t>
            </w:r>
            <w:proofErr w:type="spellStart"/>
            <w:r w:rsidRPr="00586FC3">
              <w:t>veshalki</w:t>
            </w:r>
            <w:proofErr w:type="spellEnd"/>
            <w:r w:rsidRPr="00586FC3">
              <w:t xml:space="preserve">- </w:t>
            </w:r>
            <w:proofErr w:type="spellStart"/>
            <w:r w:rsidRPr="00586FC3">
              <w:t>napolnye</w:t>
            </w:r>
            <w:proofErr w:type="spellEnd"/>
            <w:r w:rsidRPr="00586FC3">
              <w:t>/</w:t>
            </w:r>
            <w:proofErr w:type="spellStart"/>
            <w:r w:rsidRPr="00586FC3">
              <w:t>napol-naja-veshalka-dlja</w:t>
            </w:r>
            <w:proofErr w:type="spellEnd"/>
            <w:r w:rsidRPr="00586FC3">
              <w:t xml:space="preserve">- </w:t>
            </w:r>
            <w:proofErr w:type="spellStart"/>
            <w:r w:rsidRPr="00586FC3">
              <w:t>odezhdy-metallicheskaja</w:t>
            </w:r>
            <w:proofErr w:type="spellEnd"/>
            <w:r w:rsidRPr="00586FC3">
              <w:t xml:space="preserve">- </w:t>
            </w:r>
            <w:proofErr w:type="spellStart"/>
            <w:r w:rsidRPr="00586FC3">
              <w:t>chernaja.html?gclid</w:t>
            </w:r>
            <w:proofErr w:type="spellEnd"/>
            <w:r w:rsidRPr="00586FC3">
              <w:t>=</w:t>
            </w:r>
            <w:proofErr w:type="spellStart"/>
            <w:r w:rsidRPr="00586FC3">
              <w:t>CLbg</w:t>
            </w:r>
            <w:proofErr w:type="spellEnd"/>
            <w:r w:rsidRPr="00586FC3">
              <w:t>- 92ynNQCFRdJGQodtqoDoA</w:t>
            </w:r>
          </w:p>
        </w:tc>
        <w:tc>
          <w:tcPr>
            <w:tcW w:w="850" w:type="dxa"/>
          </w:tcPr>
          <w:p w:rsidR="00586FC3" w:rsidRDefault="00586FC3" w:rsidP="004438B8">
            <w:pPr>
              <w:spacing w:before="88"/>
              <w:jc w:val="both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586FC3" w:rsidRDefault="00586FC3" w:rsidP="004438B8">
            <w:pPr>
              <w:spacing w:before="88"/>
              <w:jc w:val="both"/>
            </w:pPr>
            <w:r>
              <w:t>1</w:t>
            </w:r>
          </w:p>
        </w:tc>
      </w:tr>
      <w:tr w:rsidR="00586FC3" w:rsidRPr="00586FC3" w:rsidTr="004438B8">
        <w:tc>
          <w:tcPr>
            <w:tcW w:w="567" w:type="dxa"/>
          </w:tcPr>
          <w:p w:rsidR="00586FC3" w:rsidRPr="006016EC" w:rsidRDefault="00586FC3" w:rsidP="00586FC3">
            <w:pPr>
              <w:pStyle w:val="a4"/>
              <w:numPr>
                <w:ilvl w:val="0"/>
                <w:numId w:val="18"/>
              </w:numPr>
              <w:spacing w:before="88"/>
              <w:jc w:val="both"/>
            </w:pPr>
          </w:p>
        </w:tc>
        <w:tc>
          <w:tcPr>
            <w:tcW w:w="3969" w:type="dxa"/>
          </w:tcPr>
          <w:p w:rsidR="00586FC3" w:rsidRDefault="00B32DF9" w:rsidP="004438B8">
            <w:r>
              <w:t xml:space="preserve">Стол переговорный, </w:t>
            </w:r>
            <w:r w:rsidR="00586FC3" w:rsidRPr="00586FC3">
              <w:t>артикул Б531, 880х880х760</w:t>
            </w:r>
          </w:p>
        </w:tc>
        <w:tc>
          <w:tcPr>
            <w:tcW w:w="2977" w:type="dxa"/>
          </w:tcPr>
          <w:p w:rsidR="00586FC3" w:rsidRPr="00586FC3" w:rsidRDefault="00586FC3" w:rsidP="004438B8">
            <w:pPr>
              <w:spacing w:before="88"/>
              <w:jc w:val="both"/>
              <w:rPr>
                <w:lang w:val="en-US"/>
              </w:rPr>
            </w:pPr>
            <w:r w:rsidRPr="00586FC3">
              <w:rPr>
                <w:lang w:val="en-US"/>
              </w:rPr>
              <w:t xml:space="preserve">http://www.one-meb.ru/ofisnaja- </w:t>
            </w:r>
            <w:proofErr w:type="spellStart"/>
            <w:r w:rsidRPr="00586FC3">
              <w:rPr>
                <w:lang w:val="en-US"/>
              </w:rPr>
              <w:t>mebel-moskva</w:t>
            </w:r>
            <w:proofErr w:type="spellEnd"/>
            <w:r w:rsidRPr="00586FC3">
              <w:rPr>
                <w:lang w:val="en-US"/>
              </w:rPr>
              <w:t>/</w:t>
            </w:r>
            <w:proofErr w:type="spellStart"/>
            <w:r w:rsidRPr="00586FC3">
              <w:rPr>
                <w:lang w:val="en-US"/>
              </w:rPr>
              <w:t>mebel-dlja</w:t>
            </w:r>
            <w:proofErr w:type="spellEnd"/>
            <w:r w:rsidRPr="00586FC3">
              <w:rPr>
                <w:lang w:val="en-US"/>
              </w:rPr>
              <w:t xml:space="preserve">- </w:t>
            </w:r>
            <w:proofErr w:type="spellStart"/>
            <w:r w:rsidRPr="00586FC3">
              <w:rPr>
                <w:lang w:val="en-US"/>
              </w:rPr>
              <w:t>personala</w:t>
            </w:r>
            <w:proofErr w:type="spellEnd"/>
            <w:r w:rsidRPr="00586FC3">
              <w:rPr>
                <w:lang w:val="en-US"/>
              </w:rPr>
              <w:t>/</w:t>
            </w:r>
            <w:proofErr w:type="spellStart"/>
            <w:r w:rsidRPr="00586FC3">
              <w:rPr>
                <w:lang w:val="en-US"/>
              </w:rPr>
              <w:t>practic</w:t>
            </w:r>
            <w:proofErr w:type="spellEnd"/>
            <w:r w:rsidRPr="00586FC3">
              <w:rPr>
                <w:lang w:val="en-US"/>
              </w:rPr>
              <w:t>/</w:t>
            </w:r>
            <w:proofErr w:type="spellStart"/>
            <w:r w:rsidRPr="00586FC3">
              <w:rPr>
                <w:lang w:val="en-US"/>
              </w:rPr>
              <w:t>stol-peregovornyj</w:t>
            </w:r>
            <w:proofErr w:type="spellEnd"/>
            <w:r w:rsidRPr="00586FC3">
              <w:rPr>
                <w:lang w:val="en-US"/>
              </w:rPr>
              <w:t>- dlja-personala-993.html</w:t>
            </w:r>
          </w:p>
        </w:tc>
        <w:tc>
          <w:tcPr>
            <w:tcW w:w="850" w:type="dxa"/>
          </w:tcPr>
          <w:p w:rsidR="00586FC3" w:rsidRPr="00586FC3" w:rsidRDefault="00586FC3" w:rsidP="004438B8">
            <w:pPr>
              <w:spacing w:before="88"/>
              <w:jc w:val="both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586FC3" w:rsidRPr="00586FC3" w:rsidRDefault="00B32DF9" w:rsidP="004438B8">
            <w:pPr>
              <w:spacing w:before="88"/>
              <w:jc w:val="both"/>
            </w:pPr>
            <w:r>
              <w:t>2</w:t>
            </w:r>
          </w:p>
        </w:tc>
      </w:tr>
      <w:tr w:rsidR="00586FC3" w:rsidRPr="00586FC3" w:rsidTr="004438B8">
        <w:tc>
          <w:tcPr>
            <w:tcW w:w="567" w:type="dxa"/>
          </w:tcPr>
          <w:p w:rsidR="00586FC3" w:rsidRPr="00586FC3" w:rsidRDefault="00586FC3" w:rsidP="00586FC3">
            <w:pPr>
              <w:pStyle w:val="a4"/>
              <w:numPr>
                <w:ilvl w:val="0"/>
                <w:numId w:val="18"/>
              </w:numPr>
              <w:spacing w:before="88"/>
              <w:jc w:val="both"/>
              <w:rPr>
                <w:lang w:val="en-US"/>
              </w:rPr>
            </w:pPr>
          </w:p>
        </w:tc>
        <w:tc>
          <w:tcPr>
            <w:tcW w:w="3969" w:type="dxa"/>
          </w:tcPr>
          <w:p w:rsidR="00586FC3" w:rsidRPr="00B32DF9" w:rsidRDefault="00586FC3" w:rsidP="00586FC3">
            <w:r w:rsidRPr="00B32DF9">
              <w:t xml:space="preserve">Стул офисный </w:t>
            </w:r>
            <w:r w:rsidR="00B32DF9" w:rsidRPr="00B32DF9">
              <w:t>Артикул: 12473-64347 Размеры: 47х59х89</w:t>
            </w:r>
          </w:p>
        </w:tc>
        <w:tc>
          <w:tcPr>
            <w:tcW w:w="2977" w:type="dxa"/>
          </w:tcPr>
          <w:p w:rsidR="00586FC3" w:rsidRPr="002E3E27" w:rsidRDefault="00586FC3" w:rsidP="004438B8">
            <w:pPr>
              <w:spacing w:before="88"/>
              <w:jc w:val="both"/>
            </w:pPr>
            <w:r w:rsidRPr="00586FC3">
              <w:rPr>
                <w:lang w:val="en-US"/>
              </w:rPr>
              <w:t>http</w:t>
            </w:r>
            <w:r w:rsidRPr="002E3E27">
              <w:t>://</w:t>
            </w:r>
            <w:r w:rsidRPr="00586FC3">
              <w:rPr>
                <w:lang w:val="en-US"/>
              </w:rPr>
              <w:t>www</w:t>
            </w:r>
            <w:r w:rsidRPr="002E3E27">
              <w:t>.</w:t>
            </w:r>
            <w:r w:rsidRPr="00586FC3">
              <w:rPr>
                <w:lang w:val="en-US"/>
              </w:rPr>
              <w:t>one</w:t>
            </w:r>
            <w:r w:rsidRPr="002E3E27">
              <w:t>-</w:t>
            </w:r>
            <w:proofErr w:type="spellStart"/>
            <w:r w:rsidRPr="00586FC3">
              <w:rPr>
                <w:lang w:val="en-US"/>
              </w:rPr>
              <w:t>meb</w:t>
            </w:r>
            <w:proofErr w:type="spellEnd"/>
            <w:r w:rsidRPr="002E3E27">
              <w:t>.</w:t>
            </w:r>
            <w:proofErr w:type="spellStart"/>
            <w:r w:rsidRPr="00586FC3">
              <w:rPr>
                <w:lang w:val="en-US"/>
              </w:rPr>
              <w:t>ru</w:t>
            </w:r>
            <w:proofErr w:type="spellEnd"/>
            <w:r w:rsidRPr="002E3E27">
              <w:t>/</w:t>
            </w:r>
            <w:proofErr w:type="spellStart"/>
            <w:r w:rsidRPr="00586FC3">
              <w:rPr>
                <w:lang w:val="en-US"/>
              </w:rPr>
              <w:t>ofisnye</w:t>
            </w:r>
            <w:proofErr w:type="spellEnd"/>
            <w:r w:rsidRPr="002E3E27">
              <w:t>-</w:t>
            </w:r>
          </w:p>
        </w:tc>
        <w:tc>
          <w:tcPr>
            <w:tcW w:w="850" w:type="dxa"/>
          </w:tcPr>
          <w:p w:rsidR="00586FC3" w:rsidRPr="007017F3" w:rsidRDefault="007017F3" w:rsidP="004438B8">
            <w:pPr>
              <w:spacing w:before="88"/>
              <w:jc w:val="both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586FC3" w:rsidRPr="00586FC3" w:rsidRDefault="00B32DF9" w:rsidP="004438B8">
            <w:pPr>
              <w:spacing w:before="88"/>
              <w:jc w:val="both"/>
            </w:pPr>
            <w:r>
              <w:t>10</w:t>
            </w:r>
          </w:p>
        </w:tc>
      </w:tr>
      <w:tr w:rsidR="00586FC3" w:rsidRPr="00586FC3" w:rsidTr="004438B8">
        <w:tc>
          <w:tcPr>
            <w:tcW w:w="567" w:type="dxa"/>
          </w:tcPr>
          <w:p w:rsidR="00586FC3" w:rsidRPr="00586FC3" w:rsidRDefault="00586FC3" w:rsidP="00586FC3">
            <w:pPr>
              <w:pStyle w:val="a4"/>
              <w:numPr>
                <w:ilvl w:val="0"/>
                <w:numId w:val="18"/>
              </w:numPr>
              <w:spacing w:before="88"/>
              <w:jc w:val="both"/>
              <w:rPr>
                <w:lang w:val="en-US"/>
              </w:rPr>
            </w:pPr>
          </w:p>
        </w:tc>
        <w:tc>
          <w:tcPr>
            <w:tcW w:w="3969" w:type="dxa"/>
          </w:tcPr>
          <w:p w:rsidR="00586FC3" w:rsidRPr="00586FC3" w:rsidRDefault="00586FC3" w:rsidP="004438B8">
            <w:r>
              <w:t xml:space="preserve">Ноутбук </w:t>
            </w:r>
          </w:p>
        </w:tc>
        <w:tc>
          <w:tcPr>
            <w:tcW w:w="2977" w:type="dxa"/>
          </w:tcPr>
          <w:p w:rsidR="00586FC3" w:rsidRPr="00586FC3" w:rsidRDefault="007017F3" w:rsidP="004438B8">
            <w:pPr>
              <w:spacing w:before="88"/>
              <w:jc w:val="both"/>
              <w:rPr>
                <w:lang w:val="en-US"/>
              </w:rPr>
            </w:pPr>
            <w:r>
              <w:t>На усмотрение организаторов</w:t>
            </w:r>
          </w:p>
        </w:tc>
        <w:tc>
          <w:tcPr>
            <w:tcW w:w="850" w:type="dxa"/>
          </w:tcPr>
          <w:p w:rsidR="00586FC3" w:rsidRPr="007017F3" w:rsidRDefault="007017F3" w:rsidP="004438B8">
            <w:pPr>
              <w:spacing w:before="88"/>
              <w:jc w:val="both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586FC3" w:rsidRPr="007017F3" w:rsidRDefault="007017F3" w:rsidP="004438B8">
            <w:pPr>
              <w:spacing w:before="88"/>
              <w:jc w:val="both"/>
            </w:pPr>
            <w:r>
              <w:t>1</w:t>
            </w:r>
          </w:p>
        </w:tc>
      </w:tr>
      <w:tr w:rsidR="00586FC3" w:rsidRPr="00586FC3" w:rsidTr="004438B8">
        <w:tc>
          <w:tcPr>
            <w:tcW w:w="567" w:type="dxa"/>
          </w:tcPr>
          <w:p w:rsidR="00586FC3" w:rsidRPr="00586FC3" w:rsidRDefault="00586FC3" w:rsidP="00586FC3">
            <w:pPr>
              <w:pStyle w:val="a4"/>
              <w:numPr>
                <w:ilvl w:val="0"/>
                <w:numId w:val="18"/>
              </w:numPr>
              <w:spacing w:before="88"/>
              <w:jc w:val="both"/>
              <w:rPr>
                <w:lang w:val="en-US"/>
              </w:rPr>
            </w:pPr>
          </w:p>
        </w:tc>
        <w:tc>
          <w:tcPr>
            <w:tcW w:w="3969" w:type="dxa"/>
          </w:tcPr>
          <w:p w:rsidR="00586FC3" w:rsidRPr="00586FC3" w:rsidRDefault="00586FC3" w:rsidP="004438B8">
            <w:r>
              <w:t>Принтер</w:t>
            </w:r>
          </w:p>
        </w:tc>
        <w:tc>
          <w:tcPr>
            <w:tcW w:w="2977" w:type="dxa"/>
          </w:tcPr>
          <w:p w:rsidR="00586FC3" w:rsidRPr="00586FC3" w:rsidRDefault="007017F3" w:rsidP="004438B8">
            <w:pPr>
              <w:spacing w:before="88"/>
              <w:jc w:val="both"/>
              <w:rPr>
                <w:lang w:val="en-US"/>
              </w:rPr>
            </w:pPr>
            <w:r>
              <w:t>На усмотрение организаторов</w:t>
            </w:r>
          </w:p>
        </w:tc>
        <w:tc>
          <w:tcPr>
            <w:tcW w:w="850" w:type="dxa"/>
          </w:tcPr>
          <w:p w:rsidR="00586FC3" w:rsidRPr="007017F3" w:rsidRDefault="007017F3" w:rsidP="004438B8">
            <w:pPr>
              <w:spacing w:before="88"/>
              <w:jc w:val="both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586FC3" w:rsidRPr="007017F3" w:rsidRDefault="007017F3" w:rsidP="004438B8">
            <w:pPr>
              <w:spacing w:before="88"/>
              <w:jc w:val="both"/>
            </w:pPr>
            <w:r>
              <w:t>1</w:t>
            </w:r>
          </w:p>
        </w:tc>
      </w:tr>
      <w:tr w:rsidR="004B04FE" w:rsidRPr="00586FC3" w:rsidTr="004B04FE">
        <w:tc>
          <w:tcPr>
            <w:tcW w:w="9497" w:type="dxa"/>
            <w:gridSpan w:val="5"/>
            <w:shd w:val="clear" w:color="auto" w:fill="404040" w:themeFill="text1" w:themeFillTint="BF"/>
          </w:tcPr>
          <w:p w:rsidR="004B04FE" w:rsidRPr="007017F3" w:rsidRDefault="004B04FE" w:rsidP="007017F3">
            <w:pPr>
              <w:spacing w:before="88"/>
              <w:jc w:val="center"/>
              <w:rPr>
                <w:b/>
                <w:lang w:val="en-US"/>
              </w:rPr>
            </w:pPr>
          </w:p>
        </w:tc>
      </w:tr>
      <w:tr w:rsidR="007017F3" w:rsidRPr="00586FC3" w:rsidTr="004438B8">
        <w:tc>
          <w:tcPr>
            <w:tcW w:w="9497" w:type="dxa"/>
            <w:gridSpan w:val="5"/>
          </w:tcPr>
          <w:p w:rsidR="007017F3" w:rsidRPr="007017F3" w:rsidRDefault="007017F3" w:rsidP="007017F3">
            <w:pPr>
              <w:spacing w:before="88"/>
              <w:jc w:val="center"/>
              <w:rPr>
                <w:b/>
                <w:lang w:val="en-US"/>
              </w:rPr>
            </w:pPr>
            <w:r w:rsidRPr="007017F3">
              <w:rPr>
                <w:b/>
                <w:lang w:val="en-US"/>
              </w:rPr>
              <w:t>ОБЩАЯ ИНФРАСТРУКТУРА КОНКУРСНОЙ ПЛОЩАДКИ</w:t>
            </w:r>
          </w:p>
        </w:tc>
      </w:tr>
      <w:tr w:rsidR="007017F3" w:rsidRPr="00586FC3" w:rsidTr="004B04FE">
        <w:tc>
          <w:tcPr>
            <w:tcW w:w="9497" w:type="dxa"/>
            <w:gridSpan w:val="5"/>
            <w:shd w:val="clear" w:color="auto" w:fill="808080" w:themeFill="background1" w:themeFillShade="80"/>
          </w:tcPr>
          <w:p w:rsidR="007017F3" w:rsidRPr="004B04FE" w:rsidRDefault="007017F3" w:rsidP="007017F3">
            <w:pPr>
              <w:spacing w:before="88"/>
              <w:jc w:val="center"/>
              <w:rPr>
                <w:b/>
                <w:lang w:val="en-US"/>
              </w:rPr>
            </w:pPr>
            <w:proofErr w:type="spellStart"/>
            <w:r w:rsidRPr="004B04FE">
              <w:rPr>
                <w:b/>
                <w:lang w:val="en-US"/>
              </w:rPr>
              <w:t>Перечень</w:t>
            </w:r>
            <w:proofErr w:type="spellEnd"/>
            <w:r w:rsidRPr="004B04FE">
              <w:rPr>
                <w:b/>
                <w:lang w:val="en-US"/>
              </w:rPr>
              <w:t xml:space="preserve"> </w:t>
            </w:r>
            <w:proofErr w:type="spellStart"/>
            <w:r w:rsidRPr="004B04FE">
              <w:rPr>
                <w:b/>
                <w:lang w:val="en-US"/>
              </w:rPr>
              <w:t>оборудования</w:t>
            </w:r>
            <w:proofErr w:type="spellEnd"/>
            <w:r w:rsidRPr="004B04FE">
              <w:rPr>
                <w:b/>
                <w:lang w:val="en-US"/>
              </w:rPr>
              <w:t xml:space="preserve">, </w:t>
            </w:r>
            <w:proofErr w:type="spellStart"/>
            <w:r w:rsidRPr="004B04FE">
              <w:rPr>
                <w:b/>
                <w:lang w:val="en-US"/>
              </w:rPr>
              <w:t>инструментов</w:t>
            </w:r>
            <w:proofErr w:type="spellEnd"/>
          </w:p>
        </w:tc>
      </w:tr>
      <w:tr w:rsidR="007017F3" w:rsidRPr="00586FC3" w:rsidTr="004438B8">
        <w:tc>
          <w:tcPr>
            <w:tcW w:w="567" w:type="dxa"/>
          </w:tcPr>
          <w:p w:rsidR="007017F3" w:rsidRPr="007017F3" w:rsidRDefault="007017F3" w:rsidP="004438B8">
            <w:pPr>
              <w:spacing w:before="88"/>
              <w:jc w:val="both"/>
              <w:rPr>
                <w:b/>
              </w:rPr>
            </w:pPr>
            <w:r w:rsidRPr="007017F3">
              <w:rPr>
                <w:b/>
              </w:rPr>
              <w:t>№</w:t>
            </w:r>
          </w:p>
        </w:tc>
        <w:tc>
          <w:tcPr>
            <w:tcW w:w="3969" w:type="dxa"/>
          </w:tcPr>
          <w:p w:rsidR="007017F3" w:rsidRPr="007017F3" w:rsidRDefault="007017F3" w:rsidP="004438B8">
            <w:pPr>
              <w:rPr>
                <w:b/>
              </w:rPr>
            </w:pPr>
            <w:r w:rsidRPr="007017F3">
              <w:rPr>
                <w:b/>
              </w:rPr>
              <w:t>Наименование</w:t>
            </w:r>
          </w:p>
        </w:tc>
        <w:tc>
          <w:tcPr>
            <w:tcW w:w="2977" w:type="dxa"/>
          </w:tcPr>
          <w:p w:rsidR="007017F3" w:rsidRPr="007017F3" w:rsidRDefault="007017F3" w:rsidP="004438B8">
            <w:pPr>
              <w:spacing w:before="88"/>
              <w:jc w:val="both"/>
              <w:rPr>
                <w:b/>
              </w:rPr>
            </w:pPr>
            <w:r w:rsidRPr="007017F3">
              <w:rPr>
                <w:b/>
              </w:rPr>
              <w:t>Ссылка на сайт</w:t>
            </w:r>
          </w:p>
        </w:tc>
        <w:tc>
          <w:tcPr>
            <w:tcW w:w="850" w:type="dxa"/>
          </w:tcPr>
          <w:p w:rsidR="007017F3" w:rsidRPr="007017F3" w:rsidRDefault="007017F3" w:rsidP="004438B8">
            <w:pPr>
              <w:spacing w:before="88"/>
              <w:jc w:val="both"/>
              <w:rPr>
                <w:b/>
              </w:rPr>
            </w:pPr>
            <w:r w:rsidRPr="007017F3">
              <w:rPr>
                <w:b/>
              </w:rPr>
              <w:t>ед.</w:t>
            </w:r>
          </w:p>
        </w:tc>
        <w:tc>
          <w:tcPr>
            <w:tcW w:w="1134" w:type="dxa"/>
          </w:tcPr>
          <w:p w:rsidR="007017F3" w:rsidRPr="007017F3" w:rsidRDefault="007017F3" w:rsidP="004438B8">
            <w:pPr>
              <w:spacing w:before="88"/>
              <w:jc w:val="both"/>
              <w:rPr>
                <w:b/>
              </w:rPr>
            </w:pPr>
            <w:r w:rsidRPr="007017F3">
              <w:rPr>
                <w:b/>
              </w:rPr>
              <w:t xml:space="preserve">Кол- </w:t>
            </w:r>
            <w:proofErr w:type="gramStart"/>
            <w:r w:rsidRPr="007017F3">
              <w:rPr>
                <w:b/>
              </w:rPr>
              <w:t>во</w:t>
            </w:r>
            <w:proofErr w:type="gramEnd"/>
          </w:p>
        </w:tc>
      </w:tr>
      <w:tr w:rsidR="007017F3" w:rsidRPr="00586FC3" w:rsidTr="004438B8">
        <w:tc>
          <w:tcPr>
            <w:tcW w:w="567" w:type="dxa"/>
          </w:tcPr>
          <w:p w:rsidR="007017F3" w:rsidRPr="007017F3" w:rsidRDefault="007017F3" w:rsidP="007017F3">
            <w:pPr>
              <w:pStyle w:val="a4"/>
              <w:numPr>
                <w:ilvl w:val="0"/>
                <w:numId w:val="19"/>
              </w:numPr>
              <w:spacing w:before="88"/>
              <w:jc w:val="both"/>
            </w:pPr>
          </w:p>
        </w:tc>
        <w:tc>
          <w:tcPr>
            <w:tcW w:w="3969" w:type="dxa"/>
          </w:tcPr>
          <w:p w:rsidR="007017F3" w:rsidRPr="00586FC3" w:rsidRDefault="007017F3" w:rsidP="004438B8">
            <w:pPr>
              <w:rPr>
                <w:lang w:val="en-US"/>
              </w:rPr>
            </w:pPr>
            <w:r>
              <w:t>Урна под сухой мусор</w:t>
            </w:r>
          </w:p>
        </w:tc>
        <w:tc>
          <w:tcPr>
            <w:tcW w:w="2977" w:type="dxa"/>
          </w:tcPr>
          <w:p w:rsidR="007017F3" w:rsidRPr="00586FC3" w:rsidRDefault="007017F3" w:rsidP="004438B8">
            <w:pPr>
              <w:spacing w:before="88"/>
              <w:jc w:val="both"/>
              <w:rPr>
                <w:lang w:val="en-US"/>
              </w:rPr>
            </w:pPr>
            <w:r>
              <w:t>На усмотрение организаторов</w:t>
            </w:r>
          </w:p>
        </w:tc>
        <w:tc>
          <w:tcPr>
            <w:tcW w:w="850" w:type="dxa"/>
          </w:tcPr>
          <w:p w:rsidR="007017F3" w:rsidRPr="007017F3" w:rsidRDefault="007017F3" w:rsidP="004438B8">
            <w:pPr>
              <w:spacing w:before="88"/>
              <w:jc w:val="both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7017F3" w:rsidRPr="0061727B" w:rsidRDefault="007017F3" w:rsidP="004438B8">
            <w:r w:rsidRPr="0061727B">
              <w:t>2</w:t>
            </w:r>
          </w:p>
        </w:tc>
      </w:tr>
      <w:tr w:rsidR="007017F3" w:rsidRPr="00586FC3" w:rsidTr="004438B8">
        <w:tc>
          <w:tcPr>
            <w:tcW w:w="567" w:type="dxa"/>
          </w:tcPr>
          <w:p w:rsidR="007017F3" w:rsidRPr="007017F3" w:rsidRDefault="007017F3" w:rsidP="007017F3">
            <w:pPr>
              <w:pStyle w:val="a4"/>
              <w:numPr>
                <w:ilvl w:val="0"/>
                <w:numId w:val="19"/>
              </w:numPr>
              <w:spacing w:before="88"/>
              <w:jc w:val="both"/>
            </w:pPr>
          </w:p>
        </w:tc>
        <w:tc>
          <w:tcPr>
            <w:tcW w:w="3969" w:type="dxa"/>
          </w:tcPr>
          <w:p w:rsidR="007017F3" w:rsidRPr="00514FDC" w:rsidRDefault="002E3E27" w:rsidP="004438B8">
            <w:pPr>
              <w:pStyle w:val="TableParagraph"/>
              <w:tabs>
                <w:tab w:val="left" w:pos="1746"/>
              </w:tabs>
              <w:spacing w:line="237" w:lineRule="auto"/>
              <w:ind w:right="95"/>
            </w:pPr>
            <w:r>
              <w:t xml:space="preserve">Огнетушитель </w:t>
            </w:r>
            <w:bookmarkStart w:id="0" w:name="_GoBack"/>
            <w:bookmarkEnd w:id="0"/>
            <w:r w:rsidR="007017F3">
              <w:rPr>
                <w:spacing w:val="-3"/>
              </w:rPr>
              <w:t xml:space="preserve">углекислотный </w:t>
            </w:r>
            <w:r w:rsidR="004438B8">
              <w:rPr>
                <w:spacing w:val="-3"/>
              </w:rPr>
              <w:t xml:space="preserve"> </w:t>
            </w:r>
            <w:r w:rsidR="007017F3">
              <w:t>ОУ1</w:t>
            </w:r>
          </w:p>
        </w:tc>
        <w:tc>
          <w:tcPr>
            <w:tcW w:w="2977" w:type="dxa"/>
          </w:tcPr>
          <w:p w:rsidR="007017F3" w:rsidRPr="00586FC3" w:rsidRDefault="007017F3" w:rsidP="004438B8">
            <w:pPr>
              <w:spacing w:before="88"/>
              <w:jc w:val="both"/>
              <w:rPr>
                <w:lang w:val="en-US"/>
              </w:rPr>
            </w:pPr>
            <w:r>
              <w:t xml:space="preserve">На усмотрение </w:t>
            </w:r>
            <w:r>
              <w:lastRenderedPageBreak/>
              <w:t>организаторов</w:t>
            </w:r>
          </w:p>
        </w:tc>
        <w:tc>
          <w:tcPr>
            <w:tcW w:w="850" w:type="dxa"/>
          </w:tcPr>
          <w:p w:rsidR="007017F3" w:rsidRPr="00586FC3" w:rsidRDefault="007017F3" w:rsidP="004438B8">
            <w:pPr>
              <w:spacing w:before="88"/>
              <w:jc w:val="both"/>
              <w:rPr>
                <w:lang w:val="en-US"/>
              </w:rPr>
            </w:pPr>
            <w:proofErr w:type="spellStart"/>
            <w:proofErr w:type="gramStart"/>
            <w:r>
              <w:lastRenderedPageBreak/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7017F3" w:rsidRPr="0061727B" w:rsidRDefault="007017F3" w:rsidP="004438B8">
            <w:r w:rsidRPr="0061727B">
              <w:t>1</w:t>
            </w:r>
          </w:p>
        </w:tc>
      </w:tr>
      <w:tr w:rsidR="007017F3" w:rsidRPr="00586FC3" w:rsidTr="004438B8">
        <w:tc>
          <w:tcPr>
            <w:tcW w:w="567" w:type="dxa"/>
          </w:tcPr>
          <w:p w:rsidR="007017F3" w:rsidRPr="007017F3" w:rsidRDefault="007017F3" w:rsidP="007017F3">
            <w:pPr>
              <w:pStyle w:val="a4"/>
              <w:numPr>
                <w:ilvl w:val="0"/>
                <w:numId w:val="19"/>
              </w:numPr>
              <w:spacing w:before="88"/>
              <w:jc w:val="both"/>
            </w:pPr>
          </w:p>
        </w:tc>
        <w:tc>
          <w:tcPr>
            <w:tcW w:w="3969" w:type="dxa"/>
          </w:tcPr>
          <w:p w:rsidR="007017F3" w:rsidRPr="00227539" w:rsidRDefault="007017F3" w:rsidP="004438B8">
            <w:r w:rsidRPr="00227539">
              <w:t>Бумага А</w:t>
            </w:r>
            <w:proofErr w:type="gramStart"/>
            <w:r w:rsidRPr="00227539">
              <w:t>4</w:t>
            </w:r>
            <w:proofErr w:type="gramEnd"/>
          </w:p>
        </w:tc>
        <w:tc>
          <w:tcPr>
            <w:tcW w:w="2977" w:type="dxa"/>
          </w:tcPr>
          <w:p w:rsidR="007017F3" w:rsidRPr="00586FC3" w:rsidRDefault="007017F3" w:rsidP="004438B8">
            <w:pPr>
              <w:spacing w:before="88"/>
              <w:jc w:val="both"/>
              <w:rPr>
                <w:lang w:val="en-US"/>
              </w:rPr>
            </w:pPr>
            <w:r>
              <w:t>На усмотрение организаторов</w:t>
            </w:r>
          </w:p>
        </w:tc>
        <w:tc>
          <w:tcPr>
            <w:tcW w:w="850" w:type="dxa"/>
          </w:tcPr>
          <w:p w:rsidR="007017F3" w:rsidRPr="00586FC3" w:rsidRDefault="007017F3" w:rsidP="004438B8">
            <w:pPr>
              <w:spacing w:before="88"/>
              <w:jc w:val="both"/>
              <w:rPr>
                <w:lang w:val="en-US"/>
              </w:rPr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7017F3" w:rsidRPr="0061727B" w:rsidRDefault="007017F3" w:rsidP="004438B8">
            <w:r w:rsidRPr="0061727B">
              <w:t>2</w:t>
            </w:r>
          </w:p>
        </w:tc>
      </w:tr>
      <w:tr w:rsidR="007017F3" w:rsidRPr="00586FC3" w:rsidTr="004438B8">
        <w:tc>
          <w:tcPr>
            <w:tcW w:w="567" w:type="dxa"/>
          </w:tcPr>
          <w:p w:rsidR="007017F3" w:rsidRPr="007017F3" w:rsidRDefault="007017F3" w:rsidP="007017F3">
            <w:pPr>
              <w:pStyle w:val="a4"/>
              <w:numPr>
                <w:ilvl w:val="0"/>
                <w:numId w:val="19"/>
              </w:numPr>
              <w:spacing w:before="88"/>
              <w:jc w:val="both"/>
            </w:pPr>
          </w:p>
        </w:tc>
        <w:tc>
          <w:tcPr>
            <w:tcW w:w="3969" w:type="dxa"/>
          </w:tcPr>
          <w:p w:rsidR="007017F3" w:rsidRPr="00227539" w:rsidRDefault="007017F3" w:rsidP="004438B8">
            <w:r w:rsidRPr="00227539">
              <w:t>Ручка шариковая</w:t>
            </w:r>
          </w:p>
        </w:tc>
        <w:tc>
          <w:tcPr>
            <w:tcW w:w="2977" w:type="dxa"/>
          </w:tcPr>
          <w:p w:rsidR="007017F3" w:rsidRPr="00586FC3" w:rsidRDefault="007017F3" w:rsidP="004438B8">
            <w:pPr>
              <w:spacing w:before="88"/>
              <w:jc w:val="both"/>
              <w:rPr>
                <w:lang w:val="en-US"/>
              </w:rPr>
            </w:pPr>
            <w:r>
              <w:t>На усмотрение организаторов</w:t>
            </w:r>
          </w:p>
        </w:tc>
        <w:tc>
          <w:tcPr>
            <w:tcW w:w="850" w:type="dxa"/>
          </w:tcPr>
          <w:p w:rsidR="007017F3" w:rsidRPr="00586FC3" w:rsidRDefault="007017F3" w:rsidP="004438B8">
            <w:pPr>
              <w:spacing w:before="88"/>
              <w:jc w:val="both"/>
              <w:rPr>
                <w:lang w:val="en-US"/>
              </w:rPr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7017F3" w:rsidRPr="0061727B" w:rsidRDefault="007017F3" w:rsidP="004438B8">
            <w:r w:rsidRPr="0061727B">
              <w:t>5</w:t>
            </w:r>
          </w:p>
        </w:tc>
      </w:tr>
      <w:tr w:rsidR="007017F3" w:rsidRPr="007017F3" w:rsidTr="004438B8">
        <w:tc>
          <w:tcPr>
            <w:tcW w:w="567" w:type="dxa"/>
          </w:tcPr>
          <w:p w:rsidR="007017F3" w:rsidRPr="007017F3" w:rsidRDefault="007017F3" w:rsidP="007017F3">
            <w:pPr>
              <w:pStyle w:val="a4"/>
              <w:numPr>
                <w:ilvl w:val="0"/>
                <w:numId w:val="19"/>
              </w:numPr>
              <w:spacing w:before="88"/>
              <w:jc w:val="both"/>
            </w:pPr>
          </w:p>
        </w:tc>
        <w:tc>
          <w:tcPr>
            <w:tcW w:w="3969" w:type="dxa"/>
          </w:tcPr>
          <w:p w:rsidR="007017F3" w:rsidRDefault="007017F3" w:rsidP="007017F3">
            <w:r w:rsidRPr="00227539">
              <w:t xml:space="preserve">Мешки под мусор 20 литров </w:t>
            </w:r>
          </w:p>
        </w:tc>
        <w:tc>
          <w:tcPr>
            <w:tcW w:w="2977" w:type="dxa"/>
          </w:tcPr>
          <w:p w:rsidR="007017F3" w:rsidRPr="007017F3" w:rsidRDefault="007017F3" w:rsidP="004438B8">
            <w:pPr>
              <w:spacing w:before="88"/>
              <w:jc w:val="both"/>
            </w:pPr>
            <w:r>
              <w:t>На усмотрение организаторов</w:t>
            </w:r>
          </w:p>
        </w:tc>
        <w:tc>
          <w:tcPr>
            <w:tcW w:w="850" w:type="dxa"/>
          </w:tcPr>
          <w:p w:rsidR="007017F3" w:rsidRPr="007017F3" w:rsidRDefault="007017F3" w:rsidP="004438B8">
            <w:pPr>
              <w:spacing w:before="88"/>
              <w:jc w:val="both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7017F3" w:rsidRPr="0061727B" w:rsidRDefault="007017F3" w:rsidP="004438B8">
            <w:r w:rsidRPr="0061727B">
              <w:t>6</w:t>
            </w:r>
          </w:p>
        </w:tc>
      </w:tr>
      <w:tr w:rsidR="004B04FE" w:rsidRPr="007017F3" w:rsidTr="004B04FE">
        <w:tc>
          <w:tcPr>
            <w:tcW w:w="9497" w:type="dxa"/>
            <w:gridSpan w:val="5"/>
            <w:shd w:val="clear" w:color="auto" w:fill="404040" w:themeFill="text1" w:themeFillTint="BF"/>
          </w:tcPr>
          <w:p w:rsidR="004B04FE" w:rsidRDefault="004B04FE" w:rsidP="007017F3">
            <w:pPr>
              <w:spacing w:before="88"/>
              <w:jc w:val="center"/>
              <w:rPr>
                <w:b/>
              </w:rPr>
            </w:pPr>
          </w:p>
        </w:tc>
      </w:tr>
      <w:tr w:rsidR="007017F3" w:rsidRPr="007017F3" w:rsidTr="004B04FE">
        <w:tc>
          <w:tcPr>
            <w:tcW w:w="9497" w:type="dxa"/>
            <w:gridSpan w:val="5"/>
            <w:shd w:val="clear" w:color="auto" w:fill="808080" w:themeFill="background1" w:themeFillShade="80"/>
          </w:tcPr>
          <w:p w:rsidR="007017F3" w:rsidRPr="007017F3" w:rsidRDefault="007017F3" w:rsidP="007017F3">
            <w:pPr>
              <w:spacing w:before="88"/>
              <w:jc w:val="center"/>
              <w:rPr>
                <w:b/>
              </w:rPr>
            </w:pPr>
            <w:r>
              <w:rPr>
                <w:b/>
              </w:rPr>
              <w:t>Дополнительные требования к застройке площадки</w:t>
            </w:r>
          </w:p>
        </w:tc>
      </w:tr>
      <w:tr w:rsidR="007017F3" w:rsidRPr="007017F3" w:rsidTr="004438B8">
        <w:tc>
          <w:tcPr>
            <w:tcW w:w="567" w:type="dxa"/>
          </w:tcPr>
          <w:p w:rsidR="007017F3" w:rsidRPr="007017F3" w:rsidRDefault="007017F3" w:rsidP="007017F3">
            <w:pPr>
              <w:spacing w:before="88"/>
              <w:jc w:val="both"/>
              <w:rPr>
                <w:b/>
              </w:rPr>
            </w:pPr>
            <w:r w:rsidRPr="007017F3">
              <w:rPr>
                <w:b/>
              </w:rPr>
              <w:t>№</w:t>
            </w:r>
          </w:p>
        </w:tc>
        <w:tc>
          <w:tcPr>
            <w:tcW w:w="3969" w:type="dxa"/>
          </w:tcPr>
          <w:p w:rsidR="007017F3" w:rsidRPr="007017F3" w:rsidRDefault="007017F3" w:rsidP="004438B8">
            <w:pPr>
              <w:rPr>
                <w:b/>
              </w:rPr>
            </w:pPr>
            <w:r w:rsidRPr="007017F3">
              <w:rPr>
                <w:b/>
              </w:rPr>
              <w:t>Наименование</w:t>
            </w:r>
          </w:p>
        </w:tc>
        <w:tc>
          <w:tcPr>
            <w:tcW w:w="2977" w:type="dxa"/>
          </w:tcPr>
          <w:p w:rsidR="007017F3" w:rsidRPr="007017F3" w:rsidRDefault="007017F3" w:rsidP="004438B8">
            <w:pPr>
              <w:spacing w:before="88"/>
              <w:jc w:val="both"/>
              <w:rPr>
                <w:b/>
              </w:rPr>
            </w:pPr>
            <w:r w:rsidRPr="007017F3">
              <w:rPr>
                <w:b/>
              </w:rPr>
              <w:t>Комментарии</w:t>
            </w:r>
          </w:p>
        </w:tc>
        <w:tc>
          <w:tcPr>
            <w:tcW w:w="850" w:type="dxa"/>
          </w:tcPr>
          <w:p w:rsidR="007017F3" w:rsidRPr="007017F3" w:rsidRDefault="007017F3" w:rsidP="004438B8">
            <w:pPr>
              <w:spacing w:before="88"/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7017F3" w:rsidRPr="007017F3" w:rsidRDefault="007017F3" w:rsidP="004438B8">
            <w:pPr>
              <w:spacing w:before="88"/>
              <w:jc w:val="both"/>
              <w:rPr>
                <w:b/>
              </w:rPr>
            </w:pPr>
          </w:p>
        </w:tc>
      </w:tr>
      <w:tr w:rsidR="007017F3" w:rsidRPr="007017F3" w:rsidTr="004438B8">
        <w:tc>
          <w:tcPr>
            <w:tcW w:w="567" w:type="dxa"/>
          </w:tcPr>
          <w:p w:rsidR="007017F3" w:rsidRPr="007017F3" w:rsidRDefault="007017F3" w:rsidP="007017F3">
            <w:pPr>
              <w:pStyle w:val="a4"/>
              <w:numPr>
                <w:ilvl w:val="0"/>
                <w:numId w:val="20"/>
              </w:numPr>
              <w:spacing w:before="88"/>
              <w:jc w:val="both"/>
            </w:pPr>
          </w:p>
        </w:tc>
        <w:tc>
          <w:tcPr>
            <w:tcW w:w="3969" w:type="dxa"/>
          </w:tcPr>
          <w:p w:rsidR="007017F3" w:rsidRPr="0057350D" w:rsidRDefault="007017F3" w:rsidP="004438B8">
            <w:r w:rsidRPr="0057350D">
              <w:t>Водопровод, слив, раковина</w:t>
            </w:r>
          </w:p>
        </w:tc>
        <w:tc>
          <w:tcPr>
            <w:tcW w:w="2977" w:type="dxa"/>
          </w:tcPr>
          <w:p w:rsidR="007017F3" w:rsidRPr="007017F3" w:rsidRDefault="007017F3" w:rsidP="004438B8">
            <w:pPr>
              <w:spacing w:before="88"/>
              <w:jc w:val="both"/>
            </w:pPr>
          </w:p>
        </w:tc>
        <w:tc>
          <w:tcPr>
            <w:tcW w:w="850" w:type="dxa"/>
          </w:tcPr>
          <w:p w:rsidR="007017F3" w:rsidRPr="007017F3" w:rsidRDefault="007017F3" w:rsidP="004438B8">
            <w:pPr>
              <w:spacing w:before="88"/>
              <w:jc w:val="both"/>
            </w:pPr>
          </w:p>
        </w:tc>
        <w:tc>
          <w:tcPr>
            <w:tcW w:w="1134" w:type="dxa"/>
          </w:tcPr>
          <w:p w:rsidR="007017F3" w:rsidRPr="007017F3" w:rsidRDefault="007017F3" w:rsidP="004438B8">
            <w:pPr>
              <w:spacing w:before="88"/>
              <w:jc w:val="both"/>
            </w:pPr>
          </w:p>
        </w:tc>
      </w:tr>
      <w:tr w:rsidR="007017F3" w:rsidRPr="007017F3" w:rsidTr="004438B8">
        <w:tc>
          <w:tcPr>
            <w:tcW w:w="567" w:type="dxa"/>
          </w:tcPr>
          <w:p w:rsidR="007017F3" w:rsidRPr="007017F3" w:rsidRDefault="007017F3" w:rsidP="007017F3">
            <w:pPr>
              <w:pStyle w:val="a4"/>
              <w:numPr>
                <w:ilvl w:val="0"/>
                <w:numId w:val="20"/>
              </w:numPr>
              <w:spacing w:before="88"/>
              <w:jc w:val="both"/>
            </w:pPr>
          </w:p>
        </w:tc>
        <w:tc>
          <w:tcPr>
            <w:tcW w:w="3969" w:type="dxa"/>
          </w:tcPr>
          <w:p w:rsidR="007017F3" w:rsidRDefault="007017F3" w:rsidP="004438B8">
            <w:r>
              <w:t>Интернет проводной</w:t>
            </w:r>
          </w:p>
        </w:tc>
        <w:tc>
          <w:tcPr>
            <w:tcW w:w="2977" w:type="dxa"/>
          </w:tcPr>
          <w:p w:rsidR="007017F3" w:rsidRPr="00B32DF9" w:rsidRDefault="00B32DF9" w:rsidP="004438B8">
            <w:pPr>
              <w:spacing w:before="88"/>
              <w:jc w:val="both"/>
            </w:pPr>
            <w:r>
              <w:t xml:space="preserve">До 5 </w:t>
            </w:r>
            <w:r>
              <w:rPr>
                <w:lang w:val="en-US"/>
              </w:rPr>
              <w:t>Mbit</w:t>
            </w:r>
            <w:r w:rsidRPr="00B32DF9">
              <w:t xml:space="preserve"> (</w:t>
            </w:r>
            <w:r>
              <w:t>на усмотрение организаторов)</w:t>
            </w:r>
          </w:p>
        </w:tc>
        <w:tc>
          <w:tcPr>
            <w:tcW w:w="850" w:type="dxa"/>
          </w:tcPr>
          <w:p w:rsidR="007017F3" w:rsidRPr="007017F3" w:rsidRDefault="007017F3" w:rsidP="004438B8">
            <w:pPr>
              <w:spacing w:before="88"/>
              <w:jc w:val="both"/>
            </w:pPr>
          </w:p>
        </w:tc>
        <w:tc>
          <w:tcPr>
            <w:tcW w:w="1134" w:type="dxa"/>
          </w:tcPr>
          <w:p w:rsidR="007017F3" w:rsidRPr="007017F3" w:rsidRDefault="007017F3" w:rsidP="004438B8">
            <w:pPr>
              <w:spacing w:before="88"/>
              <w:jc w:val="both"/>
            </w:pPr>
          </w:p>
        </w:tc>
      </w:tr>
    </w:tbl>
    <w:p w:rsidR="00DF5C34" w:rsidRDefault="00DF5C34" w:rsidP="007017F3">
      <w:pPr>
        <w:spacing w:before="99"/>
        <w:sectPr w:rsidR="00DF5C34" w:rsidSect="004B04FE">
          <w:pgSz w:w="11910" w:h="16840"/>
          <w:pgMar w:top="1120" w:right="400" w:bottom="993" w:left="1060" w:header="720" w:footer="720" w:gutter="0"/>
          <w:cols w:space="720"/>
        </w:sectPr>
      </w:pPr>
    </w:p>
    <w:p w:rsidR="00583F7B" w:rsidRPr="000D1791" w:rsidRDefault="002E3E27" w:rsidP="000D1791">
      <w:pPr>
        <w:pStyle w:val="a4"/>
        <w:numPr>
          <w:ilvl w:val="0"/>
          <w:numId w:val="22"/>
        </w:numPr>
        <w:spacing w:before="99"/>
        <w:rPr>
          <w:b/>
          <w:sz w:val="28"/>
        </w:rPr>
      </w:pPr>
      <w:r>
        <w:lastRenderedPageBreak/>
        <w:pict>
          <v:rect id="_x0000_s1332" style="position:absolute;left:0;text-align:left;margin-left:306.15pt;margin-top:16.65pt;width:3.5pt;height:.95pt;z-index:-251652096;mso-wrap-distance-left:0;mso-wrap-distance-right:0;mso-position-horizontal-relative:page" stroked="f">
            <w10:wrap type="topAndBottom" anchorx="page"/>
          </v:rect>
        </w:pict>
      </w:r>
      <w:r>
        <w:pict>
          <v:rect id="_x0000_s1331" style="position:absolute;left:0;text-align:left;margin-left:306.15pt;margin-top:12.05pt;width:3.5pt;height:.95pt;z-index:-251651072;mso-wrap-distance-left:0;mso-wrap-distance-right:0;mso-position-horizontal-relative:page" stroked="f">
            <w10:wrap type="topAndBottom" anchorx="page"/>
          </v:rect>
        </w:pict>
      </w:r>
      <w:r w:rsidR="009C50A1" w:rsidRPr="000D1791">
        <w:rPr>
          <w:b/>
          <w:sz w:val="28"/>
        </w:rPr>
        <w:t>Графическое изображение рабочих мест с учетом основных</w:t>
      </w:r>
      <w:r w:rsidR="009C50A1" w:rsidRPr="000D1791">
        <w:rPr>
          <w:b/>
          <w:spacing w:val="-5"/>
          <w:sz w:val="28"/>
        </w:rPr>
        <w:t xml:space="preserve"> </w:t>
      </w:r>
      <w:r w:rsidR="009C50A1" w:rsidRPr="000D1791">
        <w:rPr>
          <w:b/>
          <w:sz w:val="28"/>
        </w:rPr>
        <w:t>нозологий.</w:t>
      </w:r>
    </w:p>
    <w:p w:rsidR="00583F7B" w:rsidRDefault="009C50A1">
      <w:pPr>
        <w:spacing w:before="159"/>
        <w:ind w:left="1121"/>
        <w:rPr>
          <w:b/>
          <w:sz w:val="24"/>
        </w:rPr>
      </w:pPr>
      <w:r w:rsidRPr="007D2223">
        <w:rPr>
          <w:b/>
          <w:sz w:val="24"/>
        </w:rPr>
        <w:t>Застройка осуществляется на группу из 5</w:t>
      </w:r>
      <w:r w:rsidRPr="007D2223">
        <w:rPr>
          <w:b/>
          <w:spacing w:val="58"/>
          <w:sz w:val="24"/>
        </w:rPr>
        <w:t xml:space="preserve"> </w:t>
      </w:r>
      <w:r w:rsidRPr="007D2223">
        <w:rPr>
          <w:b/>
          <w:sz w:val="24"/>
        </w:rPr>
        <w:t>участников.</w:t>
      </w:r>
    </w:p>
    <w:p w:rsidR="00DF5C34" w:rsidRDefault="00DF5C34" w:rsidP="00DF5C34">
      <w:pPr>
        <w:spacing w:before="159"/>
        <w:rPr>
          <w:b/>
          <w:sz w:val="24"/>
        </w:rPr>
      </w:pPr>
      <w:r>
        <w:rPr>
          <w:noProof/>
          <w:lang w:bidi="ar-SA"/>
        </w:rPr>
        <w:drawing>
          <wp:anchor distT="0" distB="0" distL="114300" distR="114300" simplePos="0" relativeHeight="251682816" behindDoc="0" locked="0" layoutInCell="1" allowOverlap="1" wp14:anchorId="43394CF0" wp14:editId="08496C6E">
            <wp:simplePos x="0" y="0"/>
            <wp:positionH relativeFrom="column">
              <wp:posOffset>412750</wp:posOffset>
            </wp:positionH>
            <wp:positionV relativeFrom="paragraph">
              <wp:posOffset>183515</wp:posOffset>
            </wp:positionV>
            <wp:extent cx="6477000" cy="507682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72" t="13773" r="49667" b="21469"/>
                    <a:stretch/>
                  </pic:blipFill>
                  <pic:spPr bwMode="auto">
                    <a:xfrm>
                      <a:off x="0" y="0"/>
                      <a:ext cx="6477000" cy="5076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DF5C34" w:rsidRDefault="002E3E27">
      <w:pPr>
        <w:spacing w:before="159"/>
        <w:ind w:left="1121"/>
        <w:rPr>
          <w:b/>
          <w:sz w:val="24"/>
        </w:rPr>
        <w:sectPr w:rsidR="00DF5C34" w:rsidSect="00DF5C34">
          <w:pgSz w:w="16840" w:h="11910" w:orient="landscape"/>
          <w:pgMar w:top="993" w:right="1040" w:bottom="680" w:left="1135" w:header="720" w:footer="720" w:gutter="0"/>
          <w:cols w:space="720"/>
          <w:docGrid w:linePitch="299"/>
        </w:sect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343" type="#_x0000_t202" style="position:absolute;left:0;text-align:left;margin-left:550.5pt;margin-top:39.2pt;width:209.4pt;height:288.2pt;z-index:251684864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">
            <v:textbox style="mso-next-textbox:#Надпись 2;mso-fit-shape-to-text:t">
              <w:txbxContent>
                <w:p w:rsidR="00DF5C34" w:rsidRPr="007D2223" w:rsidRDefault="00DF5C34" w:rsidP="00DF5C34">
                  <w:pPr>
                    <w:tabs>
                      <w:tab w:val="left" w:pos="3969"/>
                    </w:tabs>
                    <w:spacing w:before="90" w:line="268" w:lineRule="auto"/>
                    <w:ind w:right="847" w:hanging="3"/>
                    <w:rPr>
                      <w:sz w:val="24"/>
                    </w:rPr>
                  </w:pPr>
                  <w:r w:rsidRPr="007D2223">
                    <w:rPr>
                      <w:b/>
                      <w:sz w:val="24"/>
                    </w:rPr>
                    <w:t xml:space="preserve">Зоны: </w:t>
                  </w:r>
                  <w:r w:rsidRPr="007D2223">
                    <w:rPr>
                      <w:sz w:val="24"/>
                    </w:rPr>
                    <w:t>А – зона для проведения лабораторных исследований</w:t>
                  </w:r>
                </w:p>
                <w:p w:rsidR="00DF5C34" w:rsidRPr="007D2223" w:rsidRDefault="00DF5C34" w:rsidP="00DF5C34">
                  <w:pPr>
                    <w:tabs>
                      <w:tab w:val="left" w:pos="3969"/>
                    </w:tabs>
                    <w:spacing w:before="198"/>
                    <w:ind w:right="847" w:hanging="3"/>
                    <w:jc w:val="both"/>
                    <w:rPr>
                      <w:sz w:val="24"/>
                    </w:rPr>
                  </w:pPr>
                  <w:r w:rsidRPr="007D2223">
                    <w:rPr>
                      <w:sz w:val="24"/>
                    </w:rPr>
                    <w:t>1 – рабочее место участника с нарушением ОДА и место для</w:t>
                  </w:r>
                  <w:r w:rsidRPr="007D2223">
                    <w:rPr>
                      <w:spacing w:val="-15"/>
                      <w:sz w:val="24"/>
                    </w:rPr>
                    <w:t xml:space="preserve"> </w:t>
                  </w:r>
                  <w:r w:rsidRPr="007D2223">
                    <w:rPr>
                      <w:sz w:val="24"/>
                    </w:rPr>
                    <w:t>сопровождающего</w:t>
                  </w:r>
                </w:p>
                <w:p w:rsidR="00DF5C34" w:rsidRDefault="00DF5C34" w:rsidP="00DF5C34">
                  <w:pPr>
                    <w:jc w:val="both"/>
                    <w:rPr>
                      <w:sz w:val="24"/>
                    </w:rPr>
                  </w:pPr>
                  <w:r w:rsidRPr="007D2223">
                    <w:rPr>
                      <w:sz w:val="24"/>
                    </w:rPr>
                    <w:t>2- рабочее место участника с нарушением слуха и место для</w:t>
                  </w:r>
                  <w:r w:rsidRPr="007D2223">
                    <w:rPr>
                      <w:spacing w:val="-7"/>
                      <w:sz w:val="24"/>
                    </w:rPr>
                    <w:t xml:space="preserve"> </w:t>
                  </w:r>
                  <w:proofErr w:type="spellStart"/>
                  <w:r w:rsidRPr="007D2223">
                    <w:rPr>
                      <w:sz w:val="24"/>
                    </w:rPr>
                    <w:t>сурдопереводчика</w:t>
                  </w:r>
                  <w:proofErr w:type="spellEnd"/>
                </w:p>
                <w:p w:rsidR="00DF5C34" w:rsidRPr="00DF5C34" w:rsidRDefault="00DF5C34" w:rsidP="00DF5C34">
                  <w:pPr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3</w:t>
                  </w:r>
                  <w:r w:rsidRPr="00DF5C34">
                    <w:rPr>
                      <w:sz w:val="24"/>
                    </w:rPr>
                    <w:t xml:space="preserve">– рабочее место участника с нарушением слуха и место для </w:t>
                  </w:r>
                  <w:proofErr w:type="spellStart"/>
                  <w:r w:rsidRPr="00DF5C34">
                    <w:rPr>
                      <w:sz w:val="24"/>
                    </w:rPr>
                    <w:t>сурдопереводчика</w:t>
                  </w:r>
                  <w:proofErr w:type="spellEnd"/>
                </w:p>
                <w:p w:rsidR="00DF5C34" w:rsidRPr="00DF5C34" w:rsidRDefault="00DF5C34" w:rsidP="00DF5C34">
                  <w:pPr>
                    <w:jc w:val="both"/>
                    <w:rPr>
                      <w:sz w:val="24"/>
                    </w:rPr>
                  </w:pPr>
                  <w:r w:rsidRPr="00DF5C34">
                    <w:rPr>
                      <w:sz w:val="24"/>
                    </w:rPr>
                    <w:t xml:space="preserve">4- рабочее место участника с нарушением и место для </w:t>
                  </w:r>
                  <w:proofErr w:type="spellStart"/>
                  <w:r w:rsidRPr="00DF5C34">
                    <w:rPr>
                      <w:sz w:val="24"/>
                    </w:rPr>
                    <w:t>сурдопереводчика</w:t>
                  </w:r>
                  <w:proofErr w:type="spellEnd"/>
                </w:p>
                <w:p w:rsidR="00DF5C34" w:rsidRDefault="00DF5C34" w:rsidP="00DF5C34">
                  <w:pPr>
                    <w:jc w:val="both"/>
                    <w:rPr>
                      <w:sz w:val="24"/>
                    </w:rPr>
                  </w:pPr>
                  <w:r w:rsidRPr="00DF5C34">
                    <w:rPr>
                      <w:sz w:val="24"/>
                    </w:rPr>
                    <w:t xml:space="preserve">5- рабочее </w:t>
                  </w:r>
                  <w:r>
                    <w:rPr>
                      <w:sz w:val="24"/>
                    </w:rPr>
                    <w:t xml:space="preserve">место участника с соматическими </w:t>
                  </w:r>
                  <w:r w:rsidRPr="00DF5C34">
                    <w:rPr>
                      <w:sz w:val="24"/>
                    </w:rPr>
                    <w:t>заболеваниями  и место для сопровождающего</w:t>
                  </w:r>
                </w:p>
                <w:p w:rsidR="00DF5C34" w:rsidRDefault="00454CCF" w:rsidP="00DF5C34">
                  <w:r>
                    <w:t xml:space="preserve">20-24   табурет медицинский </w:t>
                  </w:r>
                </w:p>
              </w:txbxContent>
            </v:textbox>
          </v:shape>
        </w:pict>
      </w:r>
      <w:r w:rsidR="00DF5C34">
        <w:rPr>
          <w:b/>
          <w:sz w:val="24"/>
        </w:rPr>
        <w:br w:type="textWrapping" w:clear="all"/>
      </w:r>
    </w:p>
    <w:p w:rsidR="00583F7B" w:rsidRDefault="009C50A1" w:rsidP="000D1791">
      <w:pPr>
        <w:pStyle w:val="2"/>
        <w:numPr>
          <w:ilvl w:val="0"/>
          <w:numId w:val="22"/>
        </w:numPr>
        <w:tabs>
          <w:tab w:val="left" w:pos="383"/>
        </w:tabs>
        <w:spacing w:before="69"/>
      </w:pPr>
      <w:r>
        <w:lastRenderedPageBreak/>
        <w:t>Требования охраны труда и техники</w:t>
      </w:r>
      <w:r>
        <w:rPr>
          <w:spacing w:val="-6"/>
        </w:rPr>
        <w:t xml:space="preserve"> </w:t>
      </w:r>
      <w:r>
        <w:t>безопасности</w:t>
      </w:r>
    </w:p>
    <w:p w:rsidR="00583F7B" w:rsidRDefault="00583F7B">
      <w:pPr>
        <w:pStyle w:val="a3"/>
        <w:spacing w:before="6"/>
        <w:rPr>
          <w:b/>
          <w:sz w:val="32"/>
        </w:rPr>
      </w:pPr>
    </w:p>
    <w:p w:rsidR="00583F7B" w:rsidRDefault="009C50A1" w:rsidP="000D1791">
      <w:pPr>
        <w:pStyle w:val="3"/>
        <w:spacing w:line="271" w:lineRule="auto"/>
        <w:ind w:left="0" w:right="31"/>
        <w:jc w:val="center"/>
      </w:pPr>
      <w:r>
        <w:t>ТРЕБОВАНИЯ БЕЗОПАСНОСТИ ВО ВРЕМЯ ПРОВЕДЕНИЯ СОРЕВНОВАНИЯ.</w:t>
      </w:r>
    </w:p>
    <w:p w:rsidR="00583F7B" w:rsidRDefault="009C50A1" w:rsidP="000D1791">
      <w:pPr>
        <w:pStyle w:val="a3"/>
        <w:spacing w:before="47" w:line="400" w:lineRule="auto"/>
        <w:ind w:right="31" w:firstLine="566"/>
        <w:jc w:val="both"/>
      </w:pPr>
      <w:r>
        <w:t>Во время проведения соревнования необходимо соблюдать настоящую инструкцию, правила эксплуатации приборов, не допускать их падений.</w:t>
      </w:r>
    </w:p>
    <w:p w:rsidR="00583F7B" w:rsidRDefault="009C50A1" w:rsidP="000D1791">
      <w:pPr>
        <w:pStyle w:val="a3"/>
        <w:ind w:right="31" w:firstLine="566"/>
        <w:jc w:val="both"/>
      </w:pPr>
      <w:r>
        <w:t>При работе участник обязан:</w:t>
      </w:r>
    </w:p>
    <w:p w:rsidR="00583F7B" w:rsidRDefault="009C50A1" w:rsidP="000D1791">
      <w:pPr>
        <w:pStyle w:val="a4"/>
        <w:numPr>
          <w:ilvl w:val="0"/>
          <w:numId w:val="2"/>
        </w:numPr>
        <w:tabs>
          <w:tab w:val="left" w:pos="1185"/>
        </w:tabs>
        <w:spacing w:before="152" w:line="360" w:lineRule="auto"/>
        <w:ind w:left="0" w:right="31" w:firstLine="566"/>
        <w:jc w:val="both"/>
        <w:rPr>
          <w:sz w:val="26"/>
        </w:rPr>
      </w:pPr>
      <w:r>
        <w:rPr>
          <w:sz w:val="26"/>
        </w:rPr>
        <w:t>организовывать рабочее  место  и  проводить  лабораторные  исследования с соблюдением требований охраны труда, производственной санитарии, инфекционной и противопожарной</w:t>
      </w:r>
      <w:r>
        <w:rPr>
          <w:spacing w:val="-39"/>
          <w:sz w:val="26"/>
        </w:rPr>
        <w:t xml:space="preserve"> </w:t>
      </w:r>
      <w:r>
        <w:rPr>
          <w:sz w:val="26"/>
        </w:rPr>
        <w:t>безопасности;</w:t>
      </w:r>
    </w:p>
    <w:p w:rsidR="00583F7B" w:rsidRDefault="009C50A1" w:rsidP="000D1791">
      <w:pPr>
        <w:pStyle w:val="a4"/>
        <w:numPr>
          <w:ilvl w:val="0"/>
          <w:numId w:val="2"/>
        </w:numPr>
        <w:tabs>
          <w:tab w:val="left" w:pos="1072"/>
        </w:tabs>
        <w:spacing w:line="360" w:lineRule="auto"/>
        <w:ind w:left="0" w:right="31" w:firstLine="566"/>
        <w:jc w:val="both"/>
        <w:rPr>
          <w:sz w:val="26"/>
        </w:rPr>
      </w:pPr>
      <w:r>
        <w:rPr>
          <w:sz w:val="26"/>
        </w:rPr>
        <w:t>проводить лабораторные исследования биологических материалов (проводится с симулированным</w:t>
      </w:r>
      <w:r>
        <w:rPr>
          <w:spacing w:val="-21"/>
          <w:sz w:val="26"/>
        </w:rPr>
        <w:t xml:space="preserve"> </w:t>
      </w:r>
      <w:r>
        <w:rPr>
          <w:sz w:val="26"/>
        </w:rPr>
        <w:t>материалом);</w:t>
      </w:r>
    </w:p>
    <w:p w:rsidR="00583F7B" w:rsidRDefault="009C50A1" w:rsidP="000D1791">
      <w:pPr>
        <w:pStyle w:val="a4"/>
        <w:numPr>
          <w:ilvl w:val="0"/>
          <w:numId w:val="2"/>
        </w:numPr>
        <w:tabs>
          <w:tab w:val="left" w:pos="820"/>
        </w:tabs>
        <w:ind w:left="0" w:right="31" w:firstLine="566"/>
        <w:jc w:val="both"/>
        <w:rPr>
          <w:sz w:val="26"/>
        </w:rPr>
      </w:pPr>
      <w:r>
        <w:rPr>
          <w:sz w:val="26"/>
        </w:rPr>
        <w:t>регистрировать результаты лабораторных исследований;</w:t>
      </w:r>
    </w:p>
    <w:p w:rsidR="00583F7B" w:rsidRDefault="009C50A1" w:rsidP="000D1791">
      <w:pPr>
        <w:pStyle w:val="a4"/>
        <w:numPr>
          <w:ilvl w:val="0"/>
          <w:numId w:val="2"/>
        </w:numPr>
        <w:tabs>
          <w:tab w:val="left" w:pos="1058"/>
        </w:tabs>
        <w:spacing w:before="188" w:line="360" w:lineRule="auto"/>
        <w:ind w:left="0" w:right="31" w:firstLine="566"/>
        <w:jc w:val="both"/>
        <w:rPr>
          <w:sz w:val="26"/>
        </w:rPr>
      </w:pPr>
      <w:r>
        <w:rPr>
          <w:sz w:val="26"/>
        </w:rPr>
        <w:t>проводить утилизацию отработанного биоматериала, дезинфекцию лабораторной посуды, инструментария, средств</w:t>
      </w:r>
      <w:r>
        <w:rPr>
          <w:spacing w:val="-3"/>
          <w:sz w:val="26"/>
        </w:rPr>
        <w:t xml:space="preserve"> </w:t>
      </w:r>
      <w:r>
        <w:rPr>
          <w:sz w:val="26"/>
        </w:rPr>
        <w:t>защиты;</w:t>
      </w:r>
    </w:p>
    <w:p w:rsidR="00583F7B" w:rsidRDefault="009C50A1" w:rsidP="000D1791">
      <w:pPr>
        <w:pStyle w:val="a4"/>
        <w:numPr>
          <w:ilvl w:val="0"/>
          <w:numId w:val="2"/>
        </w:numPr>
        <w:tabs>
          <w:tab w:val="left" w:pos="950"/>
        </w:tabs>
        <w:spacing w:before="4" w:line="360" w:lineRule="auto"/>
        <w:ind w:left="0" w:right="31" w:firstLine="566"/>
        <w:jc w:val="both"/>
        <w:rPr>
          <w:sz w:val="26"/>
        </w:rPr>
      </w:pPr>
      <w:r>
        <w:rPr>
          <w:sz w:val="26"/>
        </w:rPr>
        <w:t>организовать собственную деятельность, выбирать типовые методы и способы выполнения профессиональных задач, оценивать их эффективность и качество;</w:t>
      </w:r>
    </w:p>
    <w:p w:rsidR="00583F7B" w:rsidRDefault="009C50A1" w:rsidP="000D1791">
      <w:pPr>
        <w:pStyle w:val="a4"/>
        <w:numPr>
          <w:ilvl w:val="0"/>
          <w:numId w:val="2"/>
        </w:numPr>
        <w:tabs>
          <w:tab w:val="left" w:pos="820"/>
        </w:tabs>
        <w:spacing w:line="298" w:lineRule="exact"/>
        <w:ind w:left="0" w:right="31" w:firstLine="566"/>
        <w:jc w:val="both"/>
        <w:rPr>
          <w:sz w:val="26"/>
        </w:rPr>
      </w:pPr>
      <w:r>
        <w:rPr>
          <w:sz w:val="26"/>
        </w:rPr>
        <w:t>за определенное время выполнить</w:t>
      </w:r>
      <w:r>
        <w:rPr>
          <w:spacing w:val="-4"/>
          <w:sz w:val="26"/>
        </w:rPr>
        <w:t xml:space="preserve"> </w:t>
      </w:r>
      <w:r>
        <w:rPr>
          <w:sz w:val="26"/>
        </w:rPr>
        <w:t>задания.</w:t>
      </w:r>
    </w:p>
    <w:p w:rsidR="00583F7B" w:rsidRDefault="009C50A1" w:rsidP="000D1791">
      <w:pPr>
        <w:pStyle w:val="a3"/>
        <w:spacing w:before="190" w:line="393" w:lineRule="auto"/>
        <w:ind w:right="31" w:firstLine="566"/>
        <w:jc w:val="both"/>
      </w:pPr>
      <w:r>
        <w:t>Теоретические знания необходимы, но они не подвергаются явной проверке.</w:t>
      </w:r>
    </w:p>
    <w:p w:rsidR="00583F7B" w:rsidRDefault="009C50A1" w:rsidP="000D1791">
      <w:pPr>
        <w:pStyle w:val="a3"/>
        <w:spacing w:line="298" w:lineRule="exact"/>
        <w:ind w:right="31" w:firstLine="566"/>
        <w:jc w:val="both"/>
      </w:pPr>
      <w:r>
        <w:t>Участникам запрещается использовать следующее оборудование:</w:t>
      </w:r>
    </w:p>
    <w:p w:rsidR="00583F7B" w:rsidRDefault="00D13C62" w:rsidP="000D1791">
      <w:pPr>
        <w:pStyle w:val="a4"/>
        <w:numPr>
          <w:ilvl w:val="0"/>
          <w:numId w:val="2"/>
        </w:numPr>
        <w:tabs>
          <w:tab w:val="left" w:pos="1239"/>
          <w:tab w:val="left" w:pos="1240"/>
          <w:tab w:val="left" w:pos="3841"/>
          <w:tab w:val="left" w:pos="5541"/>
          <w:tab w:val="left" w:pos="6242"/>
          <w:tab w:val="left" w:pos="8234"/>
        </w:tabs>
        <w:spacing w:before="151" w:line="360" w:lineRule="auto"/>
        <w:ind w:left="0" w:right="31" w:firstLine="566"/>
        <w:jc w:val="both"/>
        <w:rPr>
          <w:sz w:val="26"/>
        </w:rPr>
      </w:pPr>
      <w:r>
        <w:rPr>
          <w:sz w:val="26"/>
        </w:rPr>
        <w:t xml:space="preserve">профессиональные стандарты, за исключением </w:t>
      </w:r>
      <w:r w:rsidR="009C50A1">
        <w:rPr>
          <w:sz w:val="26"/>
        </w:rPr>
        <w:t>специально предоставленных им алгоритмов проведения лабораторных</w:t>
      </w:r>
      <w:r w:rsidR="009C50A1">
        <w:rPr>
          <w:spacing w:val="-15"/>
          <w:sz w:val="26"/>
        </w:rPr>
        <w:t xml:space="preserve"> </w:t>
      </w:r>
      <w:r w:rsidR="009C50A1">
        <w:rPr>
          <w:sz w:val="26"/>
        </w:rPr>
        <w:t>исследований;</w:t>
      </w:r>
    </w:p>
    <w:p w:rsidR="00583F7B" w:rsidRDefault="009C50A1" w:rsidP="000D1791">
      <w:pPr>
        <w:pStyle w:val="a4"/>
        <w:numPr>
          <w:ilvl w:val="0"/>
          <w:numId w:val="2"/>
        </w:numPr>
        <w:tabs>
          <w:tab w:val="left" w:pos="825"/>
        </w:tabs>
        <w:spacing w:before="1"/>
        <w:ind w:left="0" w:right="31" w:firstLine="566"/>
        <w:jc w:val="both"/>
        <w:rPr>
          <w:sz w:val="26"/>
        </w:rPr>
      </w:pPr>
      <w:r>
        <w:rPr>
          <w:sz w:val="26"/>
        </w:rPr>
        <w:t>устройствами передающими, принимающими и хранящими</w:t>
      </w:r>
      <w:r>
        <w:rPr>
          <w:spacing w:val="-8"/>
          <w:sz w:val="26"/>
        </w:rPr>
        <w:t xml:space="preserve"> </w:t>
      </w:r>
      <w:r>
        <w:rPr>
          <w:sz w:val="26"/>
        </w:rPr>
        <w:t>информацию.</w:t>
      </w:r>
    </w:p>
    <w:p w:rsidR="00583F7B" w:rsidRDefault="009C50A1" w:rsidP="000D1791">
      <w:pPr>
        <w:pStyle w:val="a3"/>
        <w:spacing w:before="193" w:line="357" w:lineRule="auto"/>
        <w:ind w:right="31" w:firstLine="566"/>
        <w:jc w:val="both"/>
      </w:pPr>
      <w:r>
        <w:t>Обо всех неполадках в работе приборов необходимо ставить в известность эксперта (иного ответственного лица).</w:t>
      </w:r>
    </w:p>
    <w:p w:rsidR="00583F7B" w:rsidRDefault="00583F7B" w:rsidP="000D1791">
      <w:pPr>
        <w:pStyle w:val="a3"/>
        <w:spacing w:before="9"/>
        <w:ind w:right="31" w:firstLine="566"/>
        <w:jc w:val="both"/>
        <w:rPr>
          <w:sz w:val="34"/>
        </w:rPr>
      </w:pPr>
    </w:p>
    <w:p w:rsidR="00583F7B" w:rsidRDefault="009C50A1" w:rsidP="000D1791">
      <w:pPr>
        <w:pStyle w:val="3"/>
        <w:ind w:left="0" w:right="31" w:firstLine="566"/>
        <w:jc w:val="center"/>
      </w:pPr>
      <w:r>
        <w:t>ТРЕБОВАНИЯ БЕЗОПАСНОСТИ В АВАРИЙНЫХ СИТУАЦИЯХ.</w:t>
      </w:r>
    </w:p>
    <w:p w:rsidR="00583F7B" w:rsidRDefault="009C50A1" w:rsidP="000D1791">
      <w:pPr>
        <w:pStyle w:val="a3"/>
        <w:spacing w:before="27" w:line="360" w:lineRule="auto"/>
        <w:ind w:right="31" w:firstLine="566"/>
        <w:jc w:val="both"/>
      </w:pPr>
      <w:r>
        <w:t>При возникновении чрезвычайной ситуации  (появлении  посторонних запахов, задымлении, возгорании), сообщить об этом эксперту (иному ответственному лицу) и действовать в соответствии с его</w:t>
      </w:r>
      <w:r>
        <w:rPr>
          <w:spacing w:val="-27"/>
        </w:rPr>
        <w:t xml:space="preserve"> </w:t>
      </w:r>
      <w:r>
        <w:t>указаниями.</w:t>
      </w:r>
    </w:p>
    <w:p w:rsidR="00583F7B" w:rsidRDefault="009C50A1" w:rsidP="000D1791">
      <w:pPr>
        <w:pStyle w:val="a3"/>
        <w:spacing w:before="2" w:line="360" w:lineRule="auto"/>
        <w:ind w:right="31" w:firstLine="566"/>
        <w:jc w:val="both"/>
      </w:pPr>
      <w:r>
        <w:t>При получении травмы сообщить об этом эксперту (иному ответственному</w:t>
      </w:r>
      <w:r w:rsidR="00D13C62">
        <w:t xml:space="preserve"> </w:t>
      </w:r>
      <w:r>
        <w:t>лицу).</w:t>
      </w:r>
      <w:r>
        <w:rPr>
          <w:spacing w:val="1"/>
        </w:rPr>
        <w:t xml:space="preserve"> </w:t>
      </w:r>
      <w:r w:rsidR="00D13C62">
        <w:t xml:space="preserve">При необходимости помочь эксперту (иному </w:t>
      </w:r>
      <w:r>
        <w:t>ответственному</w:t>
      </w:r>
      <w:r w:rsidR="00D13C62">
        <w:t xml:space="preserve"> лицу) </w:t>
      </w:r>
      <w:r>
        <w:t>оказать</w:t>
      </w:r>
      <w:r>
        <w:rPr>
          <w:spacing w:val="54"/>
        </w:rPr>
        <w:t xml:space="preserve"> </w:t>
      </w:r>
      <w:r w:rsidR="00D13C62">
        <w:t>пострадавшему</w:t>
      </w:r>
      <w:r>
        <w:rPr>
          <w:spacing w:val="6"/>
        </w:rPr>
        <w:t xml:space="preserve"> </w:t>
      </w:r>
      <w:r w:rsidR="00D13C62">
        <w:t xml:space="preserve">первую помощь и оказать содействие в </w:t>
      </w:r>
      <w:r>
        <w:rPr>
          <w:spacing w:val="-6"/>
        </w:rPr>
        <w:t xml:space="preserve">его </w:t>
      </w:r>
      <w:r>
        <w:t>отправке в ближайшее лечебное</w:t>
      </w:r>
      <w:r>
        <w:rPr>
          <w:spacing w:val="60"/>
        </w:rPr>
        <w:t xml:space="preserve"> </w:t>
      </w:r>
      <w:r>
        <w:t>учреждение.</w:t>
      </w:r>
    </w:p>
    <w:p w:rsidR="00583F7B" w:rsidRDefault="009C50A1" w:rsidP="000D1791">
      <w:pPr>
        <w:pStyle w:val="3"/>
        <w:ind w:left="0" w:right="31" w:firstLine="566"/>
        <w:jc w:val="center"/>
      </w:pPr>
      <w:r>
        <w:lastRenderedPageBreak/>
        <w:t>ТРЕБОВАНИЯ БЕЗОПАСНОСТИ ПО ОКОНЧАНИИ СОРЕВНОВАНИЯ</w:t>
      </w:r>
    </w:p>
    <w:p w:rsidR="00583F7B" w:rsidRDefault="009C50A1" w:rsidP="000D1791">
      <w:pPr>
        <w:pStyle w:val="a3"/>
        <w:spacing w:before="145"/>
        <w:ind w:right="31" w:firstLine="566"/>
        <w:jc w:val="both"/>
      </w:pPr>
      <w:r>
        <w:t>Привести в порядок рабочее место.</w:t>
      </w:r>
    </w:p>
    <w:p w:rsidR="00583F7B" w:rsidRDefault="009C50A1" w:rsidP="000D1791">
      <w:pPr>
        <w:pStyle w:val="a3"/>
        <w:spacing w:before="155" w:line="357" w:lineRule="auto"/>
        <w:ind w:right="31" w:firstLine="566"/>
        <w:jc w:val="both"/>
      </w:pPr>
      <w:r>
        <w:t>Убрать в отведенное место лабораторные приборы и неиспользованные расходные материалы.</w:t>
      </w:r>
    </w:p>
    <w:p w:rsidR="00583F7B" w:rsidRDefault="009C50A1" w:rsidP="000D1791">
      <w:pPr>
        <w:pStyle w:val="a3"/>
        <w:spacing w:before="4" w:line="360" w:lineRule="auto"/>
        <w:ind w:right="31" w:firstLine="566"/>
        <w:jc w:val="both"/>
      </w:pPr>
      <w:r>
        <w:t>При обнаружении неисправности в работе лабораторных приборов и о</w:t>
      </w:r>
      <w:r w:rsidR="000D1791">
        <w:t xml:space="preserve">борудования проинформировать об этом эксперта (иное </w:t>
      </w:r>
      <w:r w:rsidR="00D13C62">
        <w:t xml:space="preserve">ответственное лицо). </w:t>
      </w:r>
      <w:r>
        <w:t>С его разрешения организованно покинуть площадку проведения</w:t>
      </w:r>
      <w:r>
        <w:rPr>
          <w:spacing w:val="39"/>
        </w:rPr>
        <w:t xml:space="preserve"> </w:t>
      </w:r>
      <w:r>
        <w:t>соревнования.</w:t>
      </w:r>
    </w:p>
    <w:sectPr w:rsidR="00583F7B" w:rsidSect="00DF5C34">
      <w:pgSz w:w="11910" w:h="16840"/>
      <w:pgMar w:top="1040" w:right="680" w:bottom="1135" w:left="993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210C3"/>
    <w:multiLevelType w:val="hybridMultilevel"/>
    <w:tmpl w:val="62A4C6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4230DE"/>
    <w:multiLevelType w:val="hybridMultilevel"/>
    <w:tmpl w:val="DCC8A950"/>
    <w:lvl w:ilvl="0" w:tplc="E0E8BE54">
      <w:start w:val="1"/>
      <w:numFmt w:val="decimal"/>
      <w:lvlText w:val="%1."/>
      <w:lvlJc w:val="left"/>
      <w:pPr>
        <w:ind w:left="1489" w:hanging="70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158604B0">
      <w:start w:val="4"/>
      <w:numFmt w:val="decimal"/>
      <w:lvlText w:val="%2."/>
      <w:lvlJc w:val="left"/>
      <w:pPr>
        <w:ind w:left="1274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2" w:tplc="3A44ACF4">
      <w:numFmt w:val="bullet"/>
      <w:lvlText w:val="•"/>
      <w:lvlJc w:val="left"/>
      <w:pPr>
        <w:ind w:left="2689" w:hanging="281"/>
      </w:pPr>
      <w:rPr>
        <w:rFonts w:hint="default"/>
        <w:lang w:val="ru-RU" w:eastAsia="ru-RU" w:bidi="ru-RU"/>
      </w:rPr>
    </w:lvl>
    <w:lvl w:ilvl="3" w:tplc="BF105FC0">
      <w:numFmt w:val="bullet"/>
      <w:lvlText w:val="•"/>
      <w:lvlJc w:val="left"/>
      <w:pPr>
        <w:ind w:left="3659" w:hanging="281"/>
      </w:pPr>
      <w:rPr>
        <w:rFonts w:hint="default"/>
        <w:lang w:val="ru-RU" w:eastAsia="ru-RU" w:bidi="ru-RU"/>
      </w:rPr>
    </w:lvl>
    <w:lvl w:ilvl="4" w:tplc="BBEA71BC">
      <w:numFmt w:val="bullet"/>
      <w:lvlText w:val="•"/>
      <w:lvlJc w:val="left"/>
      <w:pPr>
        <w:ind w:left="4628" w:hanging="281"/>
      </w:pPr>
      <w:rPr>
        <w:rFonts w:hint="default"/>
        <w:lang w:val="ru-RU" w:eastAsia="ru-RU" w:bidi="ru-RU"/>
      </w:rPr>
    </w:lvl>
    <w:lvl w:ilvl="5" w:tplc="AA3EB524">
      <w:numFmt w:val="bullet"/>
      <w:lvlText w:val="•"/>
      <w:lvlJc w:val="left"/>
      <w:pPr>
        <w:ind w:left="5598" w:hanging="281"/>
      </w:pPr>
      <w:rPr>
        <w:rFonts w:hint="default"/>
        <w:lang w:val="ru-RU" w:eastAsia="ru-RU" w:bidi="ru-RU"/>
      </w:rPr>
    </w:lvl>
    <w:lvl w:ilvl="6" w:tplc="CC90421E">
      <w:numFmt w:val="bullet"/>
      <w:lvlText w:val="•"/>
      <w:lvlJc w:val="left"/>
      <w:pPr>
        <w:ind w:left="6568" w:hanging="281"/>
      </w:pPr>
      <w:rPr>
        <w:rFonts w:hint="default"/>
        <w:lang w:val="ru-RU" w:eastAsia="ru-RU" w:bidi="ru-RU"/>
      </w:rPr>
    </w:lvl>
    <w:lvl w:ilvl="7" w:tplc="D3FE641A">
      <w:numFmt w:val="bullet"/>
      <w:lvlText w:val="•"/>
      <w:lvlJc w:val="left"/>
      <w:pPr>
        <w:ind w:left="7537" w:hanging="281"/>
      </w:pPr>
      <w:rPr>
        <w:rFonts w:hint="default"/>
        <w:lang w:val="ru-RU" w:eastAsia="ru-RU" w:bidi="ru-RU"/>
      </w:rPr>
    </w:lvl>
    <w:lvl w:ilvl="8" w:tplc="944EFDAC">
      <w:numFmt w:val="bullet"/>
      <w:lvlText w:val="•"/>
      <w:lvlJc w:val="left"/>
      <w:pPr>
        <w:ind w:left="8507" w:hanging="281"/>
      </w:pPr>
      <w:rPr>
        <w:rFonts w:hint="default"/>
        <w:lang w:val="ru-RU" w:eastAsia="ru-RU" w:bidi="ru-RU"/>
      </w:rPr>
    </w:lvl>
  </w:abstractNum>
  <w:abstractNum w:abstractNumId="2">
    <w:nsid w:val="171D71EE"/>
    <w:multiLevelType w:val="hybridMultilevel"/>
    <w:tmpl w:val="1DA6E9B6"/>
    <w:lvl w:ilvl="0" w:tplc="2200BF3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EE358C"/>
    <w:multiLevelType w:val="hybridMultilevel"/>
    <w:tmpl w:val="D1E83804"/>
    <w:lvl w:ilvl="0" w:tplc="3EB07006">
      <w:numFmt w:val="bullet"/>
      <w:lvlText w:val="–"/>
      <w:lvlJc w:val="left"/>
      <w:pPr>
        <w:ind w:left="534" w:hanging="38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002C074E">
      <w:numFmt w:val="bullet"/>
      <w:lvlText w:val="•"/>
      <w:lvlJc w:val="left"/>
      <w:pPr>
        <w:ind w:left="680" w:hanging="387"/>
      </w:pPr>
      <w:rPr>
        <w:rFonts w:hint="default"/>
        <w:lang w:val="ru-RU" w:eastAsia="ru-RU" w:bidi="ru-RU"/>
      </w:rPr>
    </w:lvl>
    <w:lvl w:ilvl="2" w:tplc="A28416E4">
      <w:numFmt w:val="bullet"/>
      <w:lvlText w:val="•"/>
      <w:lvlJc w:val="left"/>
      <w:pPr>
        <w:ind w:left="1765" w:hanging="387"/>
      </w:pPr>
      <w:rPr>
        <w:rFonts w:hint="default"/>
        <w:lang w:val="ru-RU" w:eastAsia="ru-RU" w:bidi="ru-RU"/>
      </w:rPr>
    </w:lvl>
    <w:lvl w:ilvl="3" w:tplc="92B6F83C">
      <w:numFmt w:val="bullet"/>
      <w:lvlText w:val="•"/>
      <w:lvlJc w:val="left"/>
      <w:pPr>
        <w:ind w:left="2850" w:hanging="387"/>
      </w:pPr>
      <w:rPr>
        <w:rFonts w:hint="default"/>
        <w:lang w:val="ru-RU" w:eastAsia="ru-RU" w:bidi="ru-RU"/>
      </w:rPr>
    </w:lvl>
    <w:lvl w:ilvl="4" w:tplc="B7605898">
      <w:numFmt w:val="bullet"/>
      <w:lvlText w:val="•"/>
      <w:lvlJc w:val="left"/>
      <w:pPr>
        <w:ind w:left="3935" w:hanging="387"/>
      </w:pPr>
      <w:rPr>
        <w:rFonts w:hint="default"/>
        <w:lang w:val="ru-RU" w:eastAsia="ru-RU" w:bidi="ru-RU"/>
      </w:rPr>
    </w:lvl>
    <w:lvl w:ilvl="5" w:tplc="1FAA2BE4">
      <w:numFmt w:val="bullet"/>
      <w:lvlText w:val="•"/>
      <w:lvlJc w:val="left"/>
      <w:pPr>
        <w:ind w:left="5020" w:hanging="387"/>
      </w:pPr>
      <w:rPr>
        <w:rFonts w:hint="default"/>
        <w:lang w:val="ru-RU" w:eastAsia="ru-RU" w:bidi="ru-RU"/>
      </w:rPr>
    </w:lvl>
    <w:lvl w:ilvl="6" w:tplc="2AE89316">
      <w:numFmt w:val="bullet"/>
      <w:lvlText w:val="•"/>
      <w:lvlJc w:val="left"/>
      <w:pPr>
        <w:ind w:left="6105" w:hanging="387"/>
      </w:pPr>
      <w:rPr>
        <w:rFonts w:hint="default"/>
        <w:lang w:val="ru-RU" w:eastAsia="ru-RU" w:bidi="ru-RU"/>
      </w:rPr>
    </w:lvl>
    <w:lvl w:ilvl="7" w:tplc="29506A6A">
      <w:numFmt w:val="bullet"/>
      <w:lvlText w:val="•"/>
      <w:lvlJc w:val="left"/>
      <w:pPr>
        <w:ind w:left="7190" w:hanging="387"/>
      </w:pPr>
      <w:rPr>
        <w:rFonts w:hint="default"/>
        <w:lang w:val="ru-RU" w:eastAsia="ru-RU" w:bidi="ru-RU"/>
      </w:rPr>
    </w:lvl>
    <w:lvl w:ilvl="8" w:tplc="D0C6B470">
      <w:numFmt w:val="bullet"/>
      <w:lvlText w:val="•"/>
      <w:lvlJc w:val="left"/>
      <w:pPr>
        <w:ind w:left="8276" w:hanging="387"/>
      </w:pPr>
      <w:rPr>
        <w:rFonts w:hint="default"/>
        <w:lang w:val="ru-RU" w:eastAsia="ru-RU" w:bidi="ru-RU"/>
      </w:rPr>
    </w:lvl>
  </w:abstractNum>
  <w:abstractNum w:abstractNumId="4">
    <w:nsid w:val="26F533B3"/>
    <w:multiLevelType w:val="hybridMultilevel"/>
    <w:tmpl w:val="251C2676"/>
    <w:lvl w:ilvl="0" w:tplc="F74CDA58">
      <w:numFmt w:val="bullet"/>
      <w:lvlText w:val="-"/>
      <w:lvlJc w:val="left"/>
      <w:pPr>
        <w:ind w:left="102" w:hanging="51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F25437B6">
      <w:numFmt w:val="bullet"/>
      <w:lvlText w:val="•"/>
      <w:lvlJc w:val="left"/>
      <w:pPr>
        <w:ind w:left="1052" w:hanging="516"/>
      </w:pPr>
      <w:rPr>
        <w:rFonts w:hint="default"/>
        <w:lang w:val="ru-RU" w:eastAsia="ru-RU" w:bidi="ru-RU"/>
      </w:rPr>
    </w:lvl>
    <w:lvl w:ilvl="2" w:tplc="C6A0A2F4">
      <w:numFmt w:val="bullet"/>
      <w:lvlText w:val="•"/>
      <w:lvlJc w:val="left"/>
      <w:pPr>
        <w:ind w:left="2005" w:hanging="516"/>
      </w:pPr>
      <w:rPr>
        <w:rFonts w:hint="default"/>
        <w:lang w:val="ru-RU" w:eastAsia="ru-RU" w:bidi="ru-RU"/>
      </w:rPr>
    </w:lvl>
    <w:lvl w:ilvl="3" w:tplc="09207CD4">
      <w:numFmt w:val="bullet"/>
      <w:lvlText w:val="•"/>
      <w:lvlJc w:val="left"/>
      <w:pPr>
        <w:ind w:left="2957" w:hanging="516"/>
      </w:pPr>
      <w:rPr>
        <w:rFonts w:hint="default"/>
        <w:lang w:val="ru-RU" w:eastAsia="ru-RU" w:bidi="ru-RU"/>
      </w:rPr>
    </w:lvl>
    <w:lvl w:ilvl="4" w:tplc="4A0ACE90">
      <w:numFmt w:val="bullet"/>
      <w:lvlText w:val="•"/>
      <w:lvlJc w:val="left"/>
      <w:pPr>
        <w:ind w:left="3910" w:hanging="516"/>
      </w:pPr>
      <w:rPr>
        <w:rFonts w:hint="default"/>
        <w:lang w:val="ru-RU" w:eastAsia="ru-RU" w:bidi="ru-RU"/>
      </w:rPr>
    </w:lvl>
    <w:lvl w:ilvl="5" w:tplc="26F01C02">
      <w:numFmt w:val="bullet"/>
      <w:lvlText w:val="•"/>
      <w:lvlJc w:val="left"/>
      <w:pPr>
        <w:ind w:left="4863" w:hanging="516"/>
      </w:pPr>
      <w:rPr>
        <w:rFonts w:hint="default"/>
        <w:lang w:val="ru-RU" w:eastAsia="ru-RU" w:bidi="ru-RU"/>
      </w:rPr>
    </w:lvl>
    <w:lvl w:ilvl="6" w:tplc="F8BCCF4E">
      <w:numFmt w:val="bullet"/>
      <w:lvlText w:val="•"/>
      <w:lvlJc w:val="left"/>
      <w:pPr>
        <w:ind w:left="5815" w:hanging="516"/>
      </w:pPr>
      <w:rPr>
        <w:rFonts w:hint="default"/>
        <w:lang w:val="ru-RU" w:eastAsia="ru-RU" w:bidi="ru-RU"/>
      </w:rPr>
    </w:lvl>
    <w:lvl w:ilvl="7" w:tplc="8F5A0340">
      <w:numFmt w:val="bullet"/>
      <w:lvlText w:val="•"/>
      <w:lvlJc w:val="left"/>
      <w:pPr>
        <w:ind w:left="6768" w:hanging="516"/>
      </w:pPr>
      <w:rPr>
        <w:rFonts w:hint="default"/>
        <w:lang w:val="ru-RU" w:eastAsia="ru-RU" w:bidi="ru-RU"/>
      </w:rPr>
    </w:lvl>
    <w:lvl w:ilvl="8" w:tplc="0F905CDA">
      <w:numFmt w:val="bullet"/>
      <w:lvlText w:val="•"/>
      <w:lvlJc w:val="left"/>
      <w:pPr>
        <w:ind w:left="7721" w:hanging="516"/>
      </w:pPr>
      <w:rPr>
        <w:rFonts w:hint="default"/>
        <w:lang w:val="ru-RU" w:eastAsia="ru-RU" w:bidi="ru-RU"/>
      </w:rPr>
    </w:lvl>
  </w:abstractNum>
  <w:abstractNum w:abstractNumId="5">
    <w:nsid w:val="26F5514C"/>
    <w:multiLevelType w:val="hybridMultilevel"/>
    <w:tmpl w:val="18BAF39A"/>
    <w:lvl w:ilvl="0" w:tplc="0BEEEA64">
      <w:numFmt w:val="bullet"/>
      <w:lvlText w:val="-"/>
      <w:lvlJc w:val="left"/>
      <w:pPr>
        <w:ind w:left="110" w:hanging="28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BFA0CCEA">
      <w:numFmt w:val="bullet"/>
      <w:lvlText w:val="•"/>
      <w:lvlJc w:val="left"/>
      <w:pPr>
        <w:ind w:left="476" w:hanging="284"/>
      </w:pPr>
      <w:rPr>
        <w:rFonts w:hint="default"/>
        <w:lang w:val="ru-RU" w:eastAsia="ru-RU" w:bidi="ru-RU"/>
      </w:rPr>
    </w:lvl>
    <w:lvl w:ilvl="2" w:tplc="CD2238DC">
      <w:numFmt w:val="bullet"/>
      <w:lvlText w:val="•"/>
      <w:lvlJc w:val="left"/>
      <w:pPr>
        <w:ind w:left="832" w:hanging="284"/>
      </w:pPr>
      <w:rPr>
        <w:rFonts w:hint="default"/>
        <w:lang w:val="ru-RU" w:eastAsia="ru-RU" w:bidi="ru-RU"/>
      </w:rPr>
    </w:lvl>
    <w:lvl w:ilvl="3" w:tplc="E2661E64">
      <w:numFmt w:val="bullet"/>
      <w:lvlText w:val="•"/>
      <w:lvlJc w:val="left"/>
      <w:pPr>
        <w:ind w:left="1188" w:hanging="284"/>
      </w:pPr>
      <w:rPr>
        <w:rFonts w:hint="default"/>
        <w:lang w:val="ru-RU" w:eastAsia="ru-RU" w:bidi="ru-RU"/>
      </w:rPr>
    </w:lvl>
    <w:lvl w:ilvl="4" w:tplc="577EDEA0">
      <w:numFmt w:val="bullet"/>
      <w:lvlText w:val="•"/>
      <w:lvlJc w:val="left"/>
      <w:pPr>
        <w:ind w:left="1544" w:hanging="284"/>
      </w:pPr>
      <w:rPr>
        <w:rFonts w:hint="default"/>
        <w:lang w:val="ru-RU" w:eastAsia="ru-RU" w:bidi="ru-RU"/>
      </w:rPr>
    </w:lvl>
    <w:lvl w:ilvl="5" w:tplc="4134B1C0">
      <w:numFmt w:val="bullet"/>
      <w:lvlText w:val="•"/>
      <w:lvlJc w:val="left"/>
      <w:pPr>
        <w:ind w:left="1901" w:hanging="284"/>
      </w:pPr>
      <w:rPr>
        <w:rFonts w:hint="default"/>
        <w:lang w:val="ru-RU" w:eastAsia="ru-RU" w:bidi="ru-RU"/>
      </w:rPr>
    </w:lvl>
    <w:lvl w:ilvl="6" w:tplc="8B304C72">
      <w:numFmt w:val="bullet"/>
      <w:lvlText w:val="•"/>
      <w:lvlJc w:val="left"/>
      <w:pPr>
        <w:ind w:left="2257" w:hanging="284"/>
      </w:pPr>
      <w:rPr>
        <w:rFonts w:hint="default"/>
        <w:lang w:val="ru-RU" w:eastAsia="ru-RU" w:bidi="ru-RU"/>
      </w:rPr>
    </w:lvl>
    <w:lvl w:ilvl="7" w:tplc="2286C3A8">
      <w:numFmt w:val="bullet"/>
      <w:lvlText w:val="•"/>
      <w:lvlJc w:val="left"/>
      <w:pPr>
        <w:ind w:left="2613" w:hanging="284"/>
      </w:pPr>
      <w:rPr>
        <w:rFonts w:hint="default"/>
        <w:lang w:val="ru-RU" w:eastAsia="ru-RU" w:bidi="ru-RU"/>
      </w:rPr>
    </w:lvl>
    <w:lvl w:ilvl="8" w:tplc="8E90C672">
      <w:numFmt w:val="bullet"/>
      <w:lvlText w:val="•"/>
      <w:lvlJc w:val="left"/>
      <w:pPr>
        <w:ind w:left="2969" w:hanging="284"/>
      </w:pPr>
      <w:rPr>
        <w:rFonts w:hint="default"/>
        <w:lang w:val="ru-RU" w:eastAsia="ru-RU" w:bidi="ru-RU"/>
      </w:rPr>
    </w:lvl>
  </w:abstractNum>
  <w:abstractNum w:abstractNumId="6">
    <w:nsid w:val="2FB907C7"/>
    <w:multiLevelType w:val="hybridMultilevel"/>
    <w:tmpl w:val="969096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6BB5B11"/>
    <w:multiLevelType w:val="multilevel"/>
    <w:tmpl w:val="B9627A2E"/>
    <w:lvl w:ilvl="0">
      <w:start w:val="1"/>
      <w:numFmt w:val="decimal"/>
      <w:lvlText w:val="%1."/>
      <w:lvlJc w:val="left"/>
      <w:pPr>
        <w:ind w:left="1314" w:hanging="708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050" w:hanging="444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ru-RU" w:bidi="ru-RU"/>
      </w:rPr>
    </w:lvl>
    <w:lvl w:ilvl="2">
      <w:numFmt w:val="bullet"/>
      <w:lvlText w:val="–"/>
      <w:lvlJc w:val="left"/>
      <w:pPr>
        <w:ind w:left="534" w:hanging="356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ru-RU" w:bidi="ru-RU"/>
      </w:rPr>
    </w:lvl>
    <w:lvl w:ilvl="3">
      <w:numFmt w:val="bullet"/>
      <w:lvlText w:val="•"/>
      <w:lvlJc w:val="left"/>
      <w:pPr>
        <w:ind w:left="2460" w:hanging="35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601" w:hanging="35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742" w:hanging="35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83" w:hanging="35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24" w:hanging="35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64" w:hanging="356"/>
      </w:pPr>
      <w:rPr>
        <w:rFonts w:hint="default"/>
        <w:lang w:val="ru-RU" w:eastAsia="ru-RU" w:bidi="ru-RU"/>
      </w:rPr>
    </w:lvl>
  </w:abstractNum>
  <w:abstractNum w:abstractNumId="8">
    <w:nsid w:val="37A854E4"/>
    <w:multiLevelType w:val="hybridMultilevel"/>
    <w:tmpl w:val="AACA90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81F34AE"/>
    <w:multiLevelType w:val="hybridMultilevel"/>
    <w:tmpl w:val="71068668"/>
    <w:lvl w:ilvl="0" w:tplc="AF56E96A">
      <w:numFmt w:val="bullet"/>
      <w:lvlText w:val="-"/>
      <w:lvlJc w:val="left"/>
      <w:pPr>
        <w:ind w:left="534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4BD8EB2E">
      <w:numFmt w:val="bullet"/>
      <w:lvlText w:val="•"/>
      <w:lvlJc w:val="left"/>
      <w:pPr>
        <w:ind w:left="1530" w:hanging="152"/>
      </w:pPr>
      <w:rPr>
        <w:rFonts w:hint="default"/>
        <w:lang w:val="ru-RU" w:eastAsia="ru-RU" w:bidi="ru-RU"/>
      </w:rPr>
    </w:lvl>
    <w:lvl w:ilvl="2" w:tplc="D8ACC2EA">
      <w:numFmt w:val="bullet"/>
      <w:lvlText w:val="•"/>
      <w:lvlJc w:val="left"/>
      <w:pPr>
        <w:ind w:left="2521" w:hanging="152"/>
      </w:pPr>
      <w:rPr>
        <w:rFonts w:hint="default"/>
        <w:lang w:val="ru-RU" w:eastAsia="ru-RU" w:bidi="ru-RU"/>
      </w:rPr>
    </w:lvl>
    <w:lvl w:ilvl="3" w:tplc="0952D122">
      <w:numFmt w:val="bullet"/>
      <w:lvlText w:val="•"/>
      <w:lvlJc w:val="left"/>
      <w:pPr>
        <w:ind w:left="3511" w:hanging="152"/>
      </w:pPr>
      <w:rPr>
        <w:rFonts w:hint="default"/>
        <w:lang w:val="ru-RU" w:eastAsia="ru-RU" w:bidi="ru-RU"/>
      </w:rPr>
    </w:lvl>
    <w:lvl w:ilvl="4" w:tplc="ABA8FB44">
      <w:numFmt w:val="bullet"/>
      <w:lvlText w:val="•"/>
      <w:lvlJc w:val="left"/>
      <w:pPr>
        <w:ind w:left="4502" w:hanging="152"/>
      </w:pPr>
      <w:rPr>
        <w:rFonts w:hint="default"/>
        <w:lang w:val="ru-RU" w:eastAsia="ru-RU" w:bidi="ru-RU"/>
      </w:rPr>
    </w:lvl>
    <w:lvl w:ilvl="5" w:tplc="00AE71AE">
      <w:numFmt w:val="bullet"/>
      <w:lvlText w:val="•"/>
      <w:lvlJc w:val="left"/>
      <w:pPr>
        <w:ind w:left="5493" w:hanging="152"/>
      </w:pPr>
      <w:rPr>
        <w:rFonts w:hint="default"/>
        <w:lang w:val="ru-RU" w:eastAsia="ru-RU" w:bidi="ru-RU"/>
      </w:rPr>
    </w:lvl>
    <w:lvl w:ilvl="6" w:tplc="A9DCE0EE">
      <w:numFmt w:val="bullet"/>
      <w:lvlText w:val="•"/>
      <w:lvlJc w:val="left"/>
      <w:pPr>
        <w:ind w:left="6483" w:hanging="152"/>
      </w:pPr>
      <w:rPr>
        <w:rFonts w:hint="default"/>
        <w:lang w:val="ru-RU" w:eastAsia="ru-RU" w:bidi="ru-RU"/>
      </w:rPr>
    </w:lvl>
    <w:lvl w:ilvl="7" w:tplc="A044DA02">
      <w:numFmt w:val="bullet"/>
      <w:lvlText w:val="•"/>
      <w:lvlJc w:val="left"/>
      <w:pPr>
        <w:ind w:left="7474" w:hanging="152"/>
      </w:pPr>
      <w:rPr>
        <w:rFonts w:hint="default"/>
        <w:lang w:val="ru-RU" w:eastAsia="ru-RU" w:bidi="ru-RU"/>
      </w:rPr>
    </w:lvl>
    <w:lvl w:ilvl="8" w:tplc="0EDA2FE2">
      <w:numFmt w:val="bullet"/>
      <w:lvlText w:val="•"/>
      <w:lvlJc w:val="left"/>
      <w:pPr>
        <w:ind w:left="8465" w:hanging="152"/>
      </w:pPr>
      <w:rPr>
        <w:rFonts w:hint="default"/>
        <w:lang w:val="ru-RU" w:eastAsia="ru-RU" w:bidi="ru-RU"/>
      </w:rPr>
    </w:lvl>
  </w:abstractNum>
  <w:abstractNum w:abstractNumId="10">
    <w:nsid w:val="3DCA34B2"/>
    <w:multiLevelType w:val="hybridMultilevel"/>
    <w:tmpl w:val="92E274AE"/>
    <w:lvl w:ilvl="0" w:tplc="A466794C">
      <w:numFmt w:val="bullet"/>
      <w:lvlText w:val="-"/>
      <w:lvlJc w:val="left"/>
      <w:pPr>
        <w:ind w:left="110" w:hanging="17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D75EB8FE">
      <w:numFmt w:val="bullet"/>
      <w:lvlText w:val="•"/>
      <w:lvlJc w:val="left"/>
      <w:pPr>
        <w:ind w:left="447" w:hanging="171"/>
      </w:pPr>
      <w:rPr>
        <w:rFonts w:hint="default"/>
        <w:lang w:val="ru-RU" w:eastAsia="ru-RU" w:bidi="ru-RU"/>
      </w:rPr>
    </w:lvl>
    <w:lvl w:ilvl="2" w:tplc="8934F5A0">
      <w:numFmt w:val="bullet"/>
      <w:lvlText w:val="•"/>
      <w:lvlJc w:val="left"/>
      <w:pPr>
        <w:ind w:left="775" w:hanging="171"/>
      </w:pPr>
      <w:rPr>
        <w:rFonts w:hint="default"/>
        <w:lang w:val="ru-RU" w:eastAsia="ru-RU" w:bidi="ru-RU"/>
      </w:rPr>
    </w:lvl>
    <w:lvl w:ilvl="3" w:tplc="9386E258">
      <w:numFmt w:val="bullet"/>
      <w:lvlText w:val="•"/>
      <w:lvlJc w:val="left"/>
      <w:pPr>
        <w:ind w:left="1103" w:hanging="171"/>
      </w:pPr>
      <w:rPr>
        <w:rFonts w:hint="default"/>
        <w:lang w:val="ru-RU" w:eastAsia="ru-RU" w:bidi="ru-RU"/>
      </w:rPr>
    </w:lvl>
    <w:lvl w:ilvl="4" w:tplc="09F8EFE6">
      <w:numFmt w:val="bullet"/>
      <w:lvlText w:val="•"/>
      <w:lvlJc w:val="left"/>
      <w:pPr>
        <w:ind w:left="1431" w:hanging="171"/>
      </w:pPr>
      <w:rPr>
        <w:rFonts w:hint="default"/>
        <w:lang w:val="ru-RU" w:eastAsia="ru-RU" w:bidi="ru-RU"/>
      </w:rPr>
    </w:lvl>
    <w:lvl w:ilvl="5" w:tplc="E19E10D8">
      <w:numFmt w:val="bullet"/>
      <w:lvlText w:val="•"/>
      <w:lvlJc w:val="left"/>
      <w:pPr>
        <w:ind w:left="1759" w:hanging="171"/>
      </w:pPr>
      <w:rPr>
        <w:rFonts w:hint="default"/>
        <w:lang w:val="ru-RU" w:eastAsia="ru-RU" w:bidi="ru-RU"/>
      </w:rPr>
    </w:lvl>
    <w:lvl w:ilvl="6" w:tplc="81FABAF0">
      <w:numFmt w:val="bullet"/>
      <w:lvlText w:val="•"/>
      <w:lvlJc w:val="left"/>
      <w:pPr>
        <w:ind w:left="2087" w:hanging="171"/>
      </w:pPr>
      <w:rPr>
        <w:rFonts w:hint="default"/>
        <w:lang w:val="ru-RU" w:eastAsia="ru-RU" w:bidi="ru-RU"/>
      </w:rPr>
    </w:lvl>
    <w:lvl w:ilvl="7" w:tplc="018E1C16">
      <w:numFmt w:val="bullet"/>
      <w:lvlText w:val="•"/>
      <w:lvlJc w:val="left"/>
      <w:pPr>
        <w:ind w:left="2415" w:hanging="171"/>
      </w:pPr>
      <w:rPr>
        <w:rFonts w:hint="default"/>
        <w:lang w:val="ru-RU" w:eastAsia="ru-RU" w:bidi="ru-RU"/>
      </w:rPr>
    </w:lvl>
    <w:lvl w:ilvl="8" w:tplc="FAC063F2">
      <w:numFmt w:val="bullet"/>
      <w:lvlText w:val="•"/>
      <w:lvlJc w:val="left"/>
      <w:pPr>
        <w:ind w:left="2743" w:hanging="171"/>
      </w:pPr>
      <w:rPr>
        <w:rFonts w:hint="default"/>
        <w:lang w:val="ru-RU" w:eastAsia="ru-RU" w:bidi="ru-RU"/>
      </w:rPr>
    </w:lvl>
  </w:abstractNum>
  <w:abstractNum w:abstractNumId="11">
    <w:nsid w:val="408F6DE4"/>
    <w:multiLevelType w:val="multilevel"/>
    <w:tmpl w:val="BE52CA34"/>
    <w:lvl w:ilvl="0">
      <w:start w:val="4"/>
      <w:numFmt w:val="decimal"/>
      <w:lvlText w:val="%1"/>
      <w:lvlJc w:val="left"/>
      <w:pPr>
        <w:ind w:left="783" w:hanging="509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785" w:hanging="509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713" w:hanging="509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679" w:hanging="50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646" w:hanging="50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13" w:hanging="50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79" w:hanging="50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46" w:hanging="50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13" w:hanging="509"/>
      </w:pPr>
      <w:rPr>
        <w:rFonts w:hint="default"/>
        <w:lang w:val="ru-RU" w:eastAsia="ru-RU" w:bidi="ru-RU"/>
      </w:rPr>
    </w:lvl>
  </w:abstractNum>
  <w:abstractNum w:abstractNumId="12">
    <w:nsid w:val="42BC70D8"/>
    <w:multiLevelType w:val="hybridMultilevel"/>
    <w:tmpl w:val="6756B3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A9B6CDA"/>
    <w:multiLevelType w:val="hybridMultilevel"/>
    <w:tmpl w:val="AB882D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2292FFB"/>
    <w:multiLevelType w:val="hybridMultilevel"/>
    <w:tmpl w:val="BD26CF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3005DC5"/>
    <w:multiLevelType w:val="hybridMultilevel"/>
    <w:tmpl w:val="2DCA0758"/>
    <w:lvl w:ilvl="0" w:tplc="30E63FFC">
      <w:numFmt w:val="bullet"/>
      <w:lvlText w:val="-"/>
      <w:lvlJc w:val="left"/>
      <w:pPr>
        <w:ind w:left="110" w:hanging="28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0970839A">
      <w:numFmt w:val="bullet"/>
      <w:lvlText w:val="•"/>
      <w:lvlJc w:val="left"/>
      <w:pPr>
        <w:ind w:left="419" w:hanging="284"/>
      </w:pPr>
      <w:rPr>
        <w:rFonts w:hint="default"/>
        <w:lang w:val="ru-RU" w:eastAsia="ru-RU" w:bidi="ru-RU"/>
      </w:rPr>
    </w:lvl>
    <w:lvl w:ilvl="2" w:tplc="27B6FB18">
      <w:numFmt w:val="bullet"/>
      <w:lvlText w:val="•"/>
      <w:lvlJc w:val="left"/>
      <w:pPr>
        <w:ind w:left="718" w:hanging="284"/>
      </w:pPr>
      <w:rPr>
        <w:rFonts w:hint="default"/>
        <w:lang w:val="ru-RU" w:eastAsia="ru-RU" w:bidi="ru-RU"/>
      </w:rPr>
    </w:lvl>
    <w:lvl w:ilvl="3" w:tplc="8206AAE8">
      <w:numFmt w:val="bullet"/>
      <w:lvlText w:val="•"/>
      <w:lvlJc w:val="left"/>
      <w:pPr>
        <w:ind w:left="1018" w:hanging="284"/>
      </w:pPr>
      <w:rPr>
        <w:rFonts w:hint="default"/>
        <w:lang w:val="ru-RU" w:eastAsia="ru-RU" w:bidi="ru-RU"/>
      </w:rPr>
    </w:lvl>
    <w:lvl w:ilvl="4" w:tplc="F9167E92">
      <w:numFmt w:val="bullet"/>
      <w:lvlText w:val="•"/>
      <w:lvlJc w:val="left"/>
      <w:pPr>
        <w:ind w:left="1317" w:hanging="284"/>
      </w:pPr>
      <w:rPr>
        <w:rFonts w:hint="default"/>
        <w:lang w:val="ru-RU" w:eastAsia="ru-RU" w:bidi="ru-RU"/>
      </w:rPr>
    </w:lvl>
    <w:lvl w:ilvl="5" w:tplc="135AA5FA">
      <w:numFmt w:val="bullet"/>
      <w:lvlText w:val="•"/>
      <w:lvlJc w:val="left"/>
      <w:pPr>
        <w:ind w:left="1617" w:hanging="284"/>
      </w:pPr>
      <w:rPr>
        <w:rFonts w:hint="default"/>
        <w:lang w:val="ru-RU" w:eastAsia="ru-RU" w:bidi="ru-RU"/>
      </w:rPr>
    </w:lvl>
    <w:lvl w:ilvl="6" w:tplc="09E29164">
      <w:numFmt w:val="bullet"/>
      <w:lvlText w:val="•"/>
      <w:lvlJc w:val="left"/>
      <w:pPr>
        <w:ind w:left="1916" w:hanging="284"/>
      </w:pPr>
      <w:rPr>
        <w:rFonts w:hint="default"/>
        <w:lang w:val="ru-RU" w:eastAsia="ru-RU" w:bidi="ru-RU"/>
      </w:rPr>
    </w:lvl>
    <w:lvl w:ilvl="7" w:tplc="44A86BB2">
      <w:numFmt w:val="bullet"/>
      <w:lvlText w:val="•"/>
      <w:lvlJc w:val="left"/>
      <w:pPr>
        <w:ind w:left="2215" w:hanging="284"/>
      </w:pPr>
      <w:rPr>
        <w:rFonts w:hint="default"/>
        <w:lang w:val="ru-RU" w:eastAsia="ru-RU" w:bidi="ru-RU"/>
      </w:rPr>
    </w:lvl>
    <w:lvl w:ilvl="8" w:tplc="20D6F554">
      <w:numFmt w:val="bullet"/>
      <w:lvlText w:val="•"/>
      <w:lvlJc w:val="left"/>
      <w:pPr>
        <w:ind w:left="2515" w:hanging="284"/>
      </w:pPr>
      <w:rPr>
        <w:rFonts w:hint="default"/>
        <w:lang w:val="ru-RU" w:eastAsia="ru-RU" w:bidi="ru-RU"/>
      </w:rPr>
    </w:lvl>
  </w:abstractNum>
  <w:abstractNum w:abstractNumId="16">
    <w:nsid w:val="5E360441"/>
    <w:multiLevelType w:val="multilevel"/>
    <w:tmpl w:val="A76A213E"/>
    <w:lvl w:ilvl="0">
      <w:start w:val="2"/>
      <w:numFmt w:val="decimal"/>
      <w:lvlText w:val="%1"/>
      <w:lvlJc w:val="left"/>
      <w:pPr>
        <w:ind w:left="1734" w:hanging="492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734" w:hanging="492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1489" w:hanging="70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3">
      <w:numFmt w:val="bullet"/>
      <w:lvlText w:val="•"/>
      <w:lvlJc w:val="left"/>
      <w:pPr>
        <w:ind w:left="3674" w:hanging="70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642" w:hanging="70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09" w:hanging="70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76" w:hanging="70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44" w:hanging="70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11" w:hanging="708"/>
      </w:pPr>
      <w:rPr>
        <w:rFonts w:hint="default"/>
        <w:lang w:val="ru-RU" w:eastAsia="ru-RU" w:bidi="ru-RU"/>
      </w:rPr>
    </w:lvl>
  </w:abstractNum>
  <w:abstractNum w:abstractNumId="17">
    <w:nsid w:val="621229C9"/>
    <w:multiLevelType w:val="hybridMultilevel"/>
    <w:tmpl w:val="0CE879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A237CE2"/>
    <w:multiLevelType w:val="hybridMultilevel"/>
    <w:tmpl w:val="BD26CF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AF578D3"/>
    <w:multiLevelType w:val="multilevel"/>
    <w:tmpl w:val="D31ED97A"/>
    <w:lvl w:ilvl="0">
      <w:start w:val="1"/>
      <w:numFmt w:val="decimal"/>
      <w:lvlText w:val="%1"/>
      <w:lvlJc w:val="left"/>
      <w:pPr>
        <w:ind w:left="642" w:hanging="492"/>
      </w:pPr>
      <w:rPr>
        <w:rFonts w:hint="default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642" w:hanging="492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601" w:hanging="49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581" w:hanging="49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62" w:hanging="49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43" w:hanging="49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23" w:hanging="49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04" w:hanging="49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85" w:hanging="492"/>
      </w:pPr>
      <w:rPr>
        <w:rFonts w:hint="default"/>
        <w:lang w:val="ru-RU" w:eastAsia="ru-RU" w:bidi="ru-RU"/>
      </w:rPr>
    </w:lvl>
  </w:abstractNum>
  <w:abstractNum w:abstractNumId="20">
    <w:nsid w:val="709B3676"/>
    <w:multiLevelType w:val="hybridMultilevel"/>
    <w:tmpl w:val="3B6E4BC8"/>
    <w:lvl w:ilvl="0" w:tplc="CD362E24">
      <w:start w:val="2"/>
      <w:numFmt w:val="decimal"/>
      <w:lvlText w:val="%1-"/>
      <w:lvlJc w:val="left"/>
      <w:pPr>
        <w:ind w:left="1489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9082418E">
      <w:start w:val="4"/>
      <w:numFmt w:val="decimal"/>
      <w:lvlText w:val="%2-"/>
      <w:lvlJc w:val="left"/>
      <w:pPr>
        <w:ind w:left="1852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 w:tplc="54386DEE">
      <w:numFmt w:val="bullet"/>
      <w:lvlText w:val="•"/>
      <w:lvlJc w:val="left"/>
      <w:pPr>
        <w:ind w:left="1860" w:hanging="260"/>
      </w:pPr>
      <w:rPr>
        <w:rFonts w:hint="default"/>
        <w:lang w:val="ru-RU" w:eastAsia="ru-RU" w:bidi="ru-RU"/>
      </w:rPr>
    </w:lvl>
    <w:lvl w:ilvl="3" w:tplc="BA6897A0">
      <w:numFmt w:val="bullet"/>
      <w:lvlText w:val="•"/>
      <w:lvlJc w:val="left"/>
      <w:pPr>
        <w:ind w:left="2306" w:hanging="260"/>
      </w:pPr>
      <w:rPr>
        <w:rFonts w:hint="default"/>
        <w:lang w:val="ru-RU" w:eastAsia="ru-RU" w:bidi="ru-RU"/>
      </w:rPr>
    </w:lvl>
    <w:lvl w:ilvl="4" w:tplc="8258D7D4">
      <w:numFmt w:val="bullet"/>
      <w:lvlText w:val="•"/>
      <w:lvlJc w:val="left"/>
      <w:pPr>
        <w:ind w:left="2753" w:hanging="260"/>
      </w:pPr>
      <w:rPr>
        <w:rFonts w:hint="default"/>
        <w:lang w:val="ru-RU" w:eastAsia="ru-RU" w:bidi="ru-RU"/>
      </w:rPr>
    </w:lvl>
    <w:lvl w:ilvl="5" w:tplc="57EECE50">
      <w:numFmt w:val="bullet"/>
      <w:lvlText w:val="•"/>
      <w:lvlJc w:val="left"/>
      <w:pPr>
        <w:ind w:left="3200" w:hanging="260"/>
      </w:pPr>
      <w:rPr>
        <w:rFonts w:hint="default"/>
        <w:lang w:val="ru-RU" w:eastAsia="ru-RU" w:bidi="ru-RU"/>
      </w:rPr>
    </w:lvl>
    <w:lvl w:ilvl="6" w:tplc="79B48B32">
      <w:numFmt w:val="bullet"/>
      <w:lvlText w:val="•"/>
      <w:lvlJc w:val="left"/>
      <w:pPr>
        <w:ind w:left="3647" w:hanging="260"/>
      </w:pPr>
      <w:rPr>
        <w:rFonts w:hint="default"/>
        <w:lang w:val="ru-RU" w:eastAsia="ru-RU" w:bidi="ru-RU"/>
      </w:rPr>
    </w:lvl>
    <w:lvl w:ilvl="7" w:tplc="7D4AF086">
      <w:numFmt w:val="bullet"/>
      <w:lvlText w:val="•"/>
      <w:lvlJc w:val="left"/>
      <w:pPr>
        <w:ind w:left="4093" w:hanging="260"/>
      </w:pPr>
      <w:rPr>
        <w:rFonts w:hint="default"/>
        <w:lang w:val="ru-RU" w:eastAsia="ru-RU" w:bidi="ru-RU"/>
      </w:rPr>
    </w:lvl>
    <w:lvl w:ilvl="8" w:tplc="09E05A08">
      <w:numFmt w:val="bullet"/>
      <w:lvlText w:val="•"/>
      <w:lvlJc w:val="left"/>
      <w:pPr>
        <w:ind w:left="4540" w:hanging="260"/>
      </w:pPr>
      <w:rPr>
        <w:rFonts w:hint="default"/>
        <w:lang w:val="ru-RU" w:eastAsia="ru-RU" w:bidi="ru-RU"/>
      </w:rPr>
    </w:lvl>
  </w:abstractNum>
  <w:abstractNum w:abstractNumId="21">
    <w:nsid w:val="780E1221"/>
    <w:multiLevelType w:val="multilevel"/>
    <w:tmpl w:val="BD26CF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4"/>
  </w:num>
  <w:num w:numId="3">
    <w:abstractNumId w:val="11"/>
  </w:num>
  <w:num w:numId="4">
    <w:abstractNumId w:val="1"/>
  </w:num>
  <w:num w:numId="5">
    <w:abstractNumId w:val="9"/>
  </w:num>
  <w:num w:numId="6">
    <w:abstractNumId w:val="3"/>
  </w:num>
  <w:num w:numId="7">
    <w:abstractNumId w:val="16"/>
  </w:num>
  <w:num w:numId="8">
    <w:abstractNumId w:val="15"/>
  </w:num>
  <w:num w:numId="9">
    <w:abstractNumId w:val="5"/>
  </w:num>
  <w:num w:numId="10">
    <w:abstractNumId w:val="10"/>
  </w:num>
  <w:num w:numId="11">
    <w:abstractNumId w:val="19"/>
  </w:num>
  <w:num w:numId="12">
    <w:abstractNumId w:val="7"/>
  </w:num>
  <w:num w:numId="13">
    <w:abstractNumId w:val="0"/>
  </w:num>
  <w:num w:numId="14">
    <w:abstractNumId w:val="8"/>
  </w:num>
  <w:num w:numId="15">
    <w:abstractNumId w:val="12"/>
  </w:num>
  <w:num w:numId="16">
    <w:abstractNumId w:val="17"/>
  </w:num>
  <w:num w:numId="17">
    <w:abstractNumId w:val="6"/>
  </w:num>
  <w:num w:numId="18">
    <w:abstractNumId w:val="13"/>
  </w:num>
  <w:num w:numId="19">
    <w:abstractNumId w:val="14"/>
  </w:num>
  <w:num w:numId="20">
    <w:abstractNumId w:val="18"/>
  </w:num>
  <w:num w:numId="21">
    <w:abstractNumId w:val="21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583F7B"/>
    <w:rsid w:val="00077121"/>
    <w:rsid w:val="000D1791"/>
    <w:rsid w:val="001455A8"/>
    <w:rsid w:val="001C55C3"/>
    <w:rsid w:val="001D7510"/>
    <w:rsid w:val="002E3E27"/>
    <w:rsid w:val="0033067E"/>
    <w:rsid w:val="00427B07"/>
    <w:rsid w:val="004438B8"/>
    <w:rsid w:val="00454CCF"/>
    <w:rsid w:val="004B04FE"/>
    <w:rsid w:val="00570BD9"/>
    <w:rsid w:val="00583F7B"/>
    <w:rsid w:val="00586FC3"/>
    <w:rsid w:val="006016EC"/>
    <w:rsid w:val="007017F3"/>
    <w:rsid w:val="00743FAB"/>
    <w:rsid w:val="00785F8B"/>
    <w:rsid w:val="007D2223"/>
    <w:rsid w:val="00837FCA"/>
    <w:rsid w:val="008E41C2"/>
    <w:rsid w:val="009C50A1"/>
    <w:rsid w:val="00A1317E"/>
    <w:rsid w:val="00B32DF9"/>
    <w:rsid w:val="00C01DF3"/>
    <w:rsid w:val="00D13C62"/>
    <w:rsid w:val="00DF5C34"/>
    <w:rsid w:val="00F04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outlineLvl w:val="0"/>
    </w:pPr>
    <w:rPr>
      <w:sz w:val="46"/>
      <w:szCs w:val="46"/>
    </w:rPr>
  </w:style>
  <w:style w:type="paragraph" w:styleId="2">
    <w:name w:val="heading 2"/>
    <w:basedOn w:val="a"/>
    <w:uiPriority w:val="1"/>
    <w:qFormat/>
    <w:pPr>
      <w:ind w:left="748"/>
      <w:outlineLvl w:val="1"/>
    </w:pPr>
    <w:rPr>
      <w:b/>
      <w:bCs/>
      <w:sz w:val="28"/>
      <w:szCs w:val="28"/>
    </w:rPr>
  </w:style>
  <w:style w:type="paragraph" w:styleId="3">
    <w:name w:val="heading 3"/>
    <w:basedOn w:val="a"/>
    <w:uiPriority w:val="1"/>
    <w:qFormat/>
    <w:pPr>
      <w:ind w:left="534"/>
      <w:outlineLvl w:val="2"/>
    </w:pPr>
    <w:rPr>
      <w:b/>
      <w:bCs/>
      <w:sz w:val="26"/>
      <w:szCs w:val="26"/>
    </w:rPr>
  </w:style>
  <w:style w:type="paragraph" w:styleId="4">
    <w:name w:val="heading 4"/>
    <w:basedOn w:val="a"/>
    <w:uiPriority w:val="1"/>
    <w:qFormat/>
    <w:pPr>
      <w:ind w:left="1241"/>
      <w:outlineLvl w:val="3"/>
    </w:pPr>
    <w:rPr>
      <w:b/>
      <w:bCs/>
      <w:i/>
      <w:sz w:val="26"/>
      <w:szCs w:val="26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6"/>
      <w:szCs w:val="26"/>
    </w:rPr>
  </w:style>
  <w:style w:type="paragraph" w:styleId="a4">
    <w:name w:val="List Paragraph"/>
    <w:basedOn w:val="a"/>
    <w:uiPriority w:val="1"/>
    <w:qFormat/>
    <w:pPr>
      <w:ind w:left="1489" w:hanging="709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9C50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50A1"/>
    <w:rPr>
      <w:rFonts w:ascii="Tahoma" w:eastAsia="Times New Roman" w:hAnsi="Tahoma" w:cs="Tahoma"/>
      <w:sz w:val="16"/>
      <w:szCs w:val="16"/>
      <w:lang w:val="ru-RU" w:eastAsia="ru-RU" w:bidi="ru-RU"/>
    </w:rPr>
  </w:style>
  <w:style w:type="table" w:styleId="a7">
    <w:name w:val="Table Grid"/>
    <w:basedOn w:val="a1"/>
    <w:uiPriority w:val="59"/>
    <w:rsid w:val="00785F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A1317E"/>
    <w:pPr>
      <w:widowControl/>
      <w:autoSpaceDE/>
      <w:autoSpaceDN/>
    </w:pPr>
    <w:rPr>
      <w:rFonts w:eastAsiaTheme="minorEastAsia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0D1791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medcomp.ru/catalog/product/stol-laboratornyy-slk-l-01/" TargetMode="External"/><Relationship Id="rId18" Type="http://schemas.openxmlformats.org/officeDocument/2006/relationships/hyperlink" Target="http://analytic-lab.ru/view?good=15271" TargetMode="External"/><Relationship Id="rId26" Type="http://schemas.openxmlformats.org/officeDocument/2006/relationships/hyperlink" Target="http://analytic-lab.ru/view?good=15272" TargetMode="External"/><Relationship Id="rId39" Type="http://schemas.openxmlformats.org/officeDocument/2006/relationships/hyperlink" Target="http://apexlab.ru/product/cilindr-250-ml-s-nosikom-obyomnaja-shkala-pp/" TargetMode="External"/><Relationship Id="rId3" Type="http://schemas.openxmlformats.org/officeDocument/2006/relationships/styles" Target="styles.xml"/><Relationship Id="rId21" Type="http://schemas.openxmlformats.org/officeDocument/2006/relationships/hyperlink" Target="http://analytic-lab.ru/view?good=15271" TargetMode="External"/><Relationship Id="rId34" Type="http://schemas.openxmlformats.org/officeDocument/2006/relationships/hyperlink" Target="http://apexlab.ru/product/cilindr-250-ml-s-nosikom-obyomnaja-shkala-pp/" TargetMode="External"/><Relationship Id="rId42" Type="http://schemas.openxmlformats.org/officeDocument/2006/relationships/hyperlink" Target="http://apexlab.ru/product/cilindr-250-ml-s-nosikom-obyomnaja-shkala-pp/" TargetMode="External"/><Relationship Id="rId47" Type="http://schemas.openxmlformats.org/officeDocument/2006/relationships/hyperlink" Target="http://analytic-lab.ru/view?good=16108" TargetMode="External"/><Relationship Id="rId50" Type="http://schemas.openxmlformats.org/officeDocument/2006/relationships/hyperlink" Target="http://analytic-lab.ru/view?good=16108" TargetMode="External"/><Relationship Id="rId7" Type="http://schemas.openxmlformats.org/officeDocument/2006/relationships/hyperlink" Target="http://analytic-lab.ru/view?good=12022" TargetMode="External"/><Relationship Id="rId12" Type="http://schemas.openxmlformats.org/officeDocument/2006/relationships/hyperlink" Target="http://www.medcomp.ru/catalog/product/stol-laboratornyy-slk-l-01/" TargetMode="External"/><Relationship Id="rId17" Type="http://schemas.openxmlformats.org/officeDocument/2006/relationships/hyperlink" Target="http://analytic-lab.ru/view?good=15271" TargetMode="External"/><Relationship Id="rId25" Type="http://schemas.openxmlformats.org/officeDocument/2006/relationships/hyperlink" Target="http://analytic-lab.ru/view?good=15272" TargetMode="External"/><Relationship Id="rId33" Type="http://schemas.openxmlformats.org/officeDocument/2006/relationships/hyperlink" Target="http://apexlab.ru/product/cilindr-250-ml-s-nosikom-obyomnaja-shkala-pp/" TargetMode="External"/><Relationship Id="rId38" Type="http://schemas.openxmlformats.org/officeDocument/2006/relationships/hyperlink" Target="http://apexlab.ru/product/cilindr-250-ml-s-nosikom-obyomnaja-shkala-pp/" TargetMode="External"/><Relationship Id="rId46" Type="http://schemas.openxmlformats.org/officeDocument/2006/relationships/hyperlink" Target="http://analytic-lab.ru/view?good=1610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analytic-lab.ru/view?good=1021676" TargetMode="External"/><Relationship Id="rId20" Type="http://schemas.openxmlformats.org/officeDocument/2006/relationships/hyperlink" Target="http://analytic-lab.ru/view?good=15271" TargetMode="External"/><Relationship Id="rId29" Type="http://schemas.openxmlformats.org/officeDocument/2006/relationships/hyperlink" Target="http://apexlab.ru/product/cilindr-250-ml-s-nosikom-obyomnaja-shkala-pp/" TargetMode="External"/><Relationship Id="rId41" Type="http://schemas.openxmlformats.org/officeDocument/2006/relationships/hyperlink" Target="http://apexlab.ru/product/cilindr-250-ml-s-nosikom-obyomnaja-shkala-pp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edcomp.ru/catalog/product/stol-laboratornyy-slk-l-01/" TargetMode="External"/><Relationship Id="rId24" Type="http://schemas.openxmlformats.org/officeDocument/2006/relationships/hyperlink" Target="http://analytic-lab.ru/view?good=15272" TargetMode="External"/><Relationship Id="rId32" Type="http://schemas.openxmlformats.org/officeDocument/2006/relationships/hyperlink" Target="http://apexlab.ru/product/cilindr-250-ml-s-nosikom-obyomnaja-shkala-pp/" TargetMode="External"/><Relationship Id="rId37" Type="http://schemas.openxmlformats.org/officeDocument/2006/relationships/hyperlink" Target="http://apexlab.ru/product/cilindr-250-ml-s-nosikom-obyomnaja-shkala-pp/" TargetMode="External"/><Relationship Id="rId40" Type="http://schemas.openxmlformats.org/officeDocument/2006/relationships/hyperlink" Target="http://apexlab.ru/product/cilindr-250-ml-s-nosikom-obyomnaja-shkala-pp/" TargetMode="External"/><Relationship Id="rId45" Type="http://schemas.openxmlformats.org/officeDocument/2006/relationships/hyperlink" Target="http://analytic-lab.ru/view?good=16108" TargetMode="External"/><Relationship Id="rId53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analytic-/" TargetMode="External"/><Relationship Id="rId23" Type="http://schemas.openxmlformats.org/officeDocument/2006/relationships/hyperlink" Target="http://analytic-lab.ru/view?good=15272" TargetMode="External"/><Relationship Id="rId28" Type="http://schemas.openxmlformats.org/officeDocument/2006/relationships/hyperlink" Target="http://analytic-lab.ru/view?good=15272" TargetMode="External"/><Relationship Id="rId36" Type="http://schemas.openxmlformats.org/officeDocument/2006/relationships/hyperlink" Target="http://apexlab.ru/product/cilindr-250-ml-s-nosikom-obyomnaja-shkala-pp/" TargetMode="External"/><Relationship Id="rId49" Type="http://schemas.openxmlformats.org/officeDocument/2006/relationships/hyperlink" Target="http://analytic-lab.ru/view?good=16108" TargetMode="External"/><Relationship Id="rId10" Type="http://schemas.openxmlformats.org/officeDocument/2006/relationships/hyperlink" Target="http://www.technomedica.ru/mi" TargetMode="External"/><Relationship Id="rId19" Type="http://schemas.openxmlformats.org/officeDocument/2006/relationships/hyperlink" Target="http://analytic-lab.ru/view?good=15271" TargetMode="External"/><Relationship Id="rId31" Type="http://schemas.openxmlformats.org/officeDocument/2006/relationships/hyperlink" Target="http://apexlab.ru/product/cilindr-250-ml-s-nosikom-obyomnaja-shkala-pp/" TargetMode="External"/><Relationship Id="rId44" Type="http://schemas.openxmlformats.org/officeDocument/2006/relationships/hyperlink" Target="http://apexlab.ru/product/cilindr-250-ml-s-nosikom-obyomnaja-shkala-pp/" TargetMode="External"/><Relationship Id="rId52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pipetman.ru/meh-" TargetMode="External"/><Relationship Id="rId14" Type="http://schemas.openxmlformats.org/officeDocument/2006/relationships/hyperlink" Target="http://analytic-lab.ru/view?good=1007175" TargetMode="External"/><Relationship Id="rId22" Type="http://schemas.openxmlformats.org/officeDocument/2006/relationships/hyperlink" Target="http://analytic-lab.ru/view?good=15271" TargetMode="External"/><Relationship Id="rId27" Type="http://schemas.openxmlformats.org/officeDocument/2006/relationships/hyperlink" Target="http://analytic-lab.ru/view?good=15272" TargetMode="External"/><Relationship Id="rId30" Type="http://schemas.openxmlformats.org/officeDocument/2006/relationships/hyperlink" Target="http://apexlab.ru/product/cilindr-250-ml-s-nosikom-obyomnaja-shkala-pp/" TargetMode="External"/><Relationship Id="rId35" Type="http://schemas.openxmlformats.org/officeDocument/2006/relationships/hyperlink" Target="http://apexlab.ru/product/cilindr-250-ml-s-nosikom-obyomnaja-shkala-pp/" TargetMode="External"/><Relationship Id="rId43" Type="http://schemas.openxmlformats.org/officeDocument/2006/relationships/hyperlink" Target="http://apexlab.ru/product/cilindr-250-ml-s-nosikom-obyomnaja-shkala-pp/" TargetMode="External"/><Relationship Id="rId48" Type="http://schemas.openxmlformats.org/officeDocument/2006/relationships/hyperlink" Target="http://analytic-lab.ru/view?good=16108" TargetMode="External"/><Relationship Id="rId8" Type="http://schemas.openxmlformats.org/officeDocument/2006/relationships/hyperlink" Target="http://analytic-lab.ru/view?good=12022" TargetMode="External"/><Relationship Id="rId5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309A96-91E7-4865-9C35-AF45F9E11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6422038</TotalTime>
  <Pages>17</Pages>
  <Words>3327</Words>
  <Characters>18967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Студент</cp:lastModifiedBy>
  <cp:revision>8</cp:revision>
  <dcterms:created xsi:type="dcterms:W3CDTF">2020-10-01T08:12:00Z</dcterms:created>
  <dcterms:modified xsi:type="dcterms:W3CDTF">2020-10-06T07:40:00Z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2020-10-01T00:00:00Z</vt:filetime>
  </property>
</Properties>
</file>